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666E" w:rsidRPr="00695813" w:rsidRDefault="00695813" w:rsidP="00695813">
      <w:pPr>
        <w:spacing w:line="560" w:lineRule="exact"/>
        <w:rPr>
          <w:rFonts w:ascii="黑体" w:eastAsia="黑体" w:hAnsi="黑体" w:hint="eastAsia"/>
          <w:sz w:val="32"/>
          <w:szCs w:val="32"/>
        </w:rPr>
      </w:pPr>
      <w:r w:rsidRPr="00695813">
        <w:rPr>
          <w:rFonts w:ascii="黑体" w:eastAsia="黑体" w:hAnsi="黑体" w:hint="eastAsia"/>
          <w:sz w:val="32"/>
          <w:szCs w:val="32"/>
        </w:rPr>
        <w:t>附件</w:t>
      </w:r>
    </w:p>
    <w:p w:rsidR="00695813" w:rsidRDefault="00695813">
      <w:pPr>
        <w:spacing w:line="560" w:lineRule="exact"/>
        <w:jc w:val="center"/>
        <w:rPr>
          <w:rFonts w:ascii="Times New Roman" w:eastAsia="方正小标宋简体" w:hAnsi="Times New Roman"/>
          <w:sz w:val="44"/>
          <w:szCs w:val="44"/>
        </w:rPr>
      </w:pPr>
    </w:p>
    <w:p w:rsidR="00C8666E" w:rsidRPr="00AB63F6" w:rsidRDefault="00772E9E">
      <w:pPr>
        <w:spacing w:line="560" w:lineRule="exact"/>
        <w:jc w:val="center"/>
        <w:rPr>
          <w:rFonts w:ascii="Times New Roman" w:eastAsia="方正小标宋简体" w:hAnsi="Times New Roman"/>
          <w:sz w:val="44"/>
          <w:szCs w:val="44"/>
        </w:rPr>
      </w:pPr>
      <w:r w:rsidRPr="00AB63F6">
        <w:rPr>
          <w:rFonts w:ascii="Times New Roman" w:eastAsia="方正小标宋简体" w:hAnsi="Times New Roman"/>
          <w:sz w:val="44"/>
          <w:szCs w:val="44"/>
        </w:rPr>
        <w:t>老年人易被骗电信网络诈骗手段复盘</w:t>
      </w:r>
    </w:p>
    <w:p w:rsidR="00C8666E" w:rsidRPr="00AB63F6" w:rsidRDefault="00C8666E" w:rsidP="00AB63F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</w:p>
    <w:p w:rsidR="00C8666E" w:rsidRPr="00AB63F6" w:rsidRDefault="00772E9E" w:rsidP="00AB63F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AB63F6">
        <w:rPr>
          <w:rFonts w:ascii="Times New Roman" w:eastAsia="仿宋_GB2312" w:hAnsi="Times New Roman"/>
          <w:sz w:val="32"/>
          <w:szCs w:val="32"/>
        </w:rPr>
        <w:t>随着电信网络技术的发展，诈骗手段不断翻新，老年人由于防范意识薄弱、信息获取相对滞后等原因，成为诈骗分子的重点目标。</w:t>
      </w:r>
      <w:r w:rsidR="00A822D5">
        <w:rPr>
          <w:rFonts w:ascii="Times New Roman" w:eastAsia="仿宋_GB2312" w:hAnsi="Times New Roman" w:hint="eastAsia"/>
          <w:sz w:val="32"/>
          <w:szCs w:val="32"/>
        </w:rPr>
        <w:t>我</w:t>
      </w:r>
      <w:r w:rsidRPr="00AB63F6">
        <w:rPr>
          <w:rFonts w:ascii="Times New Roman" w:eastAsia="仿宋_GB2312" w:hAnsi="Times New Roman" w:hint="eastAsia"/>
          <w:sz w:val="32"/>
          <w:szCs w:val="32"/>
        </w:rPr>
        <w:t>办</w:t>
      </w:r>
      <w:r w:rsidR="00A822D5">
        <w:rPr>
          <w:rFonts w:ascii="Times New Roman" w:eastAsia="仿宋_GB2312" w:hAnsi="Times New Roman"/>
          <w:sz w:val="32"/>
          <w:szCs w:val="32"/>
        </w:rPr>
        <w:t>针对冒充抖音客服类</w:t>
      </w:r>
      <w:r w:rsidRPr="00AB63F6">
        <w:rPr>
          <w:rFonts w:ascii="Times New Roman" w:eastAsia="仿宋_GB2312" w:hAnsi="Times New Roman"/>
          <w:sz w:val="32"/>
          <w:szCs w:val="32"/>
        </w:rPr>
        <w:t>、虚假投资理财</w:t>
      </w:r>
      <w:r w:rsidR="00A822D5">
        <w:rPr>
          <w:rFonts w:ascii="Times New Roman" w:eastAsia="仿宋_GB2312" w:hAnsi="Times New Roman" w:hint="eastAsia"/>
          <w:sz w:val="32"/>
          <w:szCs w:val="32"/>
        </w:rPr>
        <w:t>类</w:t>
      </w:r>
      <w:r w:rsidRPr="00AB63F6">
        <w:rPr>
          <w:rFonts w:ascii="Times New Roman" w:eastAsia="仿宋_GB2312" w:hAnsi="Times New Roman"/>
          <w:sz w:val="32"/>
          <w:szCs w:val="32"/>
        </w:rPr>
        <w:t>、冒充公检法类</w:t>
      </w:r>
      <w:r w:rsidRPr="00AB63F6">
        <w:rPr>
          <w:rFonts w:ascii="Times New Roman" w:eastAsia="仿宋_GB2312" w:hAnsi="Times New Roman" w:hint="eastAsia"/>
          <w:sz w:val="32"/>
          <w:szCs w:val="32"/>
        </w:rPr>
        <w:t>3</w:t>
      </w:r>
      <w:r w:rsidRPr="00AB63F6">
        <w:rPr>
          <w:rFonts w:ascii="Times New Roman" w:eastAsia="仿宋_GB2312" w:hAnsi="Times New Roman"/>
          <w:sz w:val="32"/>
          <w:szCs w:val="32"/>
        </w:rPr>
        <w:t>种老年人</w:t>
      </w:r>
      <w:r w:rsidRPr="00AB63F6">
        <w:rPr>
          <w:rFonts w:ascii="Times New Roman" w:eastAsia="仿宋_GB2312" w:hAnsi="Times New Roman" w:hint="eastAsia"/>
          <w:sz w:val="32"/>
          <w:szCs w:val="32"/>
        </w:rPr>
        <w:t>易被骗</w:t>
      </w:r>
      <w:bookmarkStart w:id="0" w:name="_GoBack"/>
      <w:bookmarkEnd w:id="0"/>
      <w:r w:rsidRPr="00AB63F6">
        <w:rPr>
          <w:rFonts w:ascii="Times New Roman" w:eastAsia="仿宋_GB2312" w:hAnsi="Times New Roman" w:hint="eastAsia"/>
          <w:sz w:val="32"/>
          <w:szCs w:val="32"/>
        </w:rPr>
        <w:t>的</w:t>
      </w:r>
      <w:r w:rsidRPr="00AB63F6">
        <w:rPr>
          <w:rFonts w:ascii="Times New Roman" w:eastAsia="仿宋_GB2312" w:hAnsi="Times New Roman"/>
          <w:sz w:val="32"/>
          <w:szCs w:val="32"/>
        </w:rPr>
        <w:t>诈骗手段进行</w:t>
      </w:r>
      <w:r w:rsidRPr="00AB63F6">
        <w:rPr>
          <w:rFonts w:ascii="Times New Roman" w:eastAsia="仿宋_GB2312" w:hAnsi="Times New Roman" w:hint="eastAsia"/>
          <w:sz w:val="32"/>
          <w:szCs w:val="32"/>
        </w:rPr>
        <w:t>了</w:t>
      </w:r>
      <w:r w:rsidRPr="00AB63F6">
        <w:rPr>
          <w:rFonts w:ascii="Times New Roman" w:eastAsia="仿宋_GB2312" w:hAnsi="Times New Roman"/>
          <w:sz w:val="32"/>
          <w:szCs w:val="32"/>
        </w:rPr>
        <w:t>复盘</w:t>
      </w:r>
      <w:r w:rsidR="00A822D5">
        <w:rPr>
          <w:rFonts w:ascii="Times New Roman" w:eastAsia="仿宋_GB2312" w:hAnsi="Times New Roman" w:hint="eastAsia"/>
          <w:sz w:val="32"/>
          <w:szCs w:val="32"/>
        </w:rPr>
        <w:t>，提出宣防工作建议</w:t>
      </w:r>
      <w:r w:rsidRPr="00AB63F6">
        <w:rPr>
          <w:rFonts w:ascii="Times New Roman" w:eastAsia="仿宋_GB2312" w:hAnsi="Times New Roman"/>
          <w:sz w:val="32"/>
          <w:szCs w:val="32"/>
        </w:rPr>
        <w:t>。</w:t>
      </w:r>
    </w:p>
    <w:p w:rsidR="00C8666E" w:rsidRPr="00AB63F6" w:rsidRDefault="00772E9E" w:rsidP="00AB63F6">
      <w:pPr>
        <w:spacing w:line="560" w:lineRule="exact"/>
        <w:ind w:firstLineChars="200" w:firstLine="640"/>
        <w:rPr>
          <w:rFonts w:ascii="Times New Roman" w:eastAsia="黑体" w:hAnsi="Times New Roman"/>
          <w:sz w:val="32"/>
          <w:szCs w:val="32"/>
        </w:rPr>
      </w:pPr>
      <w:r w:rsidRPr="00AB63F6">
        <w:rPr>
          <w:rFonts w:ascii="Times New Roman" w:eastAsia="黑体" w:hAnsi="Times New Roman"/>
          <w:sz w:val="32"/>
          <w:szCs w:val="32"/>
        </w:rPr>
        <w:t>一、诈骗手段详解</w:t>
      </w:r>
    </w:p>
    <w:p w:rsidR="00C8666E" w:rsidRPr="00AB63F6" w:rsidRDefault="00772E9E" w:rsidP="00AB63F6">
      <w:pPr>
        <w:spacing w:line="560" w:lineRule="exact"/>
        <w:ind w:firstLineChars="200" w:firstLine="640"/>
        <w:rPr>
          <w:rFonts w:ascii="Times New Roman" w:eastAsia="楷体_GB2312" w:hAnsi="Times New Roman"/>
          <w:sz w:val="32"/>
          <w:szCs w:val="32"/>
        </w:rPr>
      </w:pPr>
      <w:r w:rsidRPr="00AB63F6">
        <w:rPr>
          <w:rFonts w:ascii="Times New Roman" w:eastAsia="楷体_GB2312" w:hAnsi="Times New Roman"/>
          <w:sz w:val="32"/>
          <w:szCs w:val="32"/>
        </w:rPr>
        <w:t>（一）冒充抖音客服类诈骗</w:t>
      </w:r>
    </w:p>
    <w:p w:rsidR="00C8666E" w:rsidRPr="00AB63F6" w:rsidRDefault="0088469D" w:rsidP="00AB63F6">
      <w:pPr>
        <w:spacing w:line="560" w:lineRule="exact"/>
        <w:ind w:firstLineChars="200" w:firstLine="640"/>
        <w:rPr>
          <w:rFonts w:ascii="Times New Roman" w:eastAsia="仿宋_GB2312" w:hAnsi="Times New Roman"/>
          <w:bCs/>
          <w:sz w:val="32"/>
          <w:szCs w:val="32"/>
        </w:rPr>
      </w:pPr>
      <w:r>
        <w:rPr>
          <w:rFonts w:ascii="Times New Roman" w:eastAsia="仿宋_GB2312" w:hAnsi="Times New Roman"/>
          <w:bCs/>
          <w:sz w:val="32"/>
          <w:szCs w:val="32"/>
        </w:rPr>
        <w:t>1.</w:t>
      </w:r>
      <w:r w:rsidR="00772E9E" w:rsidRPr="00AB63F6">
        <w:rPr>
          <w:rFonts w:ascii="Times New Roman" w:eastAsia="仿宋_GB2312" w:hAnsi="Times New Roman"/>
          <w:bCs/>
          <w:sz w:val="32"/>
          <w:szCs w:val="32"/>
        </w:rPr>
        <w:t>诈骗手段</w:t>
      </w:r>
    </w:p>
    <w:p w:rsidR="00A822D5" w:rsidRDefault="00A822D5" w:rsidP="00AB63F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第一步：伪装身份。骗子</w:t>
      </w:r>
      <w:r w:rsidR="00772E9E" w:rsidRPr="00AB63F6">
        <w:rPr>
          <w:rFonts w:ascii="Times New Roman" w:eastAsia="仿宋_GB2312" w:hAnsi="Times New Roman"/>
          <w:sz w:val="32"/>
          <w:szCs w:val="32"/>
        </w:rPr>
        <w:t>自称是平台客服人员，说被害人开通了某项服务（如抖音会员、微信</w:t>
      </w:r>
      <w:r w:rsidR="00772E9E" w:rsidRPr="00AB63F6">
        <w:rPr>
          <w:rFonts w:ascii="Times New Roman" w:eastAsia="仿宋_GB2312" w:hAnsi="Times New Roman"/>
          <w:sz w:val="32"/>
          <w:szCs w:val="32"/>
        </w:rPr>
        <w:t>“</w:t>
      </w:r>
      <w:r w:rsidR="00772E9E" w:rsidRPr="00AB63F6">
        <w:rPr>
          <w:rFonts w:ascii="Times New Roman" w:eastAsia="仿宋_GB2312" w:hAnsi="Times New Roman"/>
          <w:sz w:val="32"/>
          <w:szCs w:val="32"/>
        </w:rPr>
        <w:t>百万保障</w:t>
      </w:r>
      <w:r w:rsidR="00772E9E" w:rsidRPr="00AB63F6">
        <w:rPr>
          <w:rFonts w:ascii="Times New Roman" w:eastAsia="仿宋_GB2312" w:hAnsi="Times New Roman"/>
          <w:sz w:val="32"/>
          <w:szCs w:val="32"/>
        </w:rPr>
        <w:t>”</w:t>
      </w:r>
      <w:r w:rsidR="00772E9E" w:rsidRPr="00AB63F6">
        <w:rPr>
          <w:rFonts w:ascii="Times New Roman" w:eastAsia="仿宋_GB2312" w:hAnsi="Times New Roman"/>
          <w:sz w:val="32"/>
          <w:szCs w:val="32"/>
        </w:rPr>
        <w:t>等相关服务），若不关闭将影响被害人征信，对被害人子女入学、入职、银行贷款都会造成影响。</w:t>
      </w:r>
    </w:p>
    <w:p w:rsidR="00C8666E" w:rsidRPr="00AB63F6" w:rsidRDefault="00A822D5" w:rsidP="00AB63F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第二步：诱导入坑。一旦被害人相信骗子所说，骗子就</w:t>
      </w:r>
      <w:r w:rsidR="00772E9E" w:rsidRPr="00AB63F6">
        <w:rPr>
          <w:rFonts w:ascii="Times New Roman" w:eastAsia="仿宋_GB2312" w:hAnsi="Times New Roman"/>
          <w:sz w:val="32"/>
          <w:szCs w:val="32"/>
        </w:rPr>
        <w:t>以指导被害人关闭平台服务为由，要求被害人在</w:t>
      </w:r>
      <w:r w:rsidR="00772E9E" w:rsidRPr="00AB63F6">
        <w:rPr>
          <w:rFonts w:ascii="Times New Roman" w:eastAsia="仿宋_GB2312" w:hAnsi="Times New Roman"/>
          <w:sz w:val="32"/>
          <w:szCs w:val="32"/>
        </w:rPr>
        <w:t>QQ</w:t>
      </w:r>
      <w:r>
        <w:rPr>
          <w:rFonts w:ascii="Times New Roman" w:eastAsia="仿宋_GB2312" w:hAnsi="Times New Roman"/>
          <w:sz w:val="32"/>
          <w:szCs w:val="32"/>
        </w:rPr>
        <w:t>开启屏幕共享或</w:t>
      </w:r>
      <w:r w:rsidR="00772E9E" w:rsidRPr="00AB63F6">
        <w:rPr>
          <w:rFonts w:ascii="Times New Roman" w:eastAsia="仿宋_GB2312" w:hAnsi="Times New Roman"/>
          <w:sz w:val="32"/>
          <w:szCs w:val="32"/>
        </w:rPr>
        <w:t>下载屏幕共享软件。再以关闭平台服务需要验证信誉等为由，查看受害人银行卡余额。</w:t>
      </w:r>
    </w:p>
    <w:p w:rsidR="00C8666E" w:rsidRPr="00AB63F6" w:rsidRDefault="00772E9E" w:rsidP="00AB63F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AB63F6">
        <w:rPr>
          <w:rFonts w:ascii="Times New Roman" w:eastAsia="仿宋_GB2312" w:hAnsi="Times New Roman"/>
          <w:sz w:val="32"/>
          <w:szCs w:val="32"/>
        </w:rPr>
        <w:t>第三步：实施诈骗。查看完受害人余额后，骗子再以验资为</w:t>
      </w:r>
      <w:r w:rsidR="00A822D5">
        <w:rPr>
          <w:rFonts w:ascii="Times New Roman" w:eastAsia="仿宋_GB2312" w:hAnsi="Times New Roman"/>
          <w:sz w:val="32"/>
          <w:szCs w:val="32"/>
        </w:rPr>
        <w:t>由让被害人将钱款汇入指定账户，验证成功后会自动返还。甚至有骗子</w:t>
      </w:r>
      <w:r w:rsidRPr="00AB63F6">
        <w:rPr>
          <w:rFonts w:ascii="Times New Roman" w:eastAsia="仿宋_GB2312" w:hAnsi="Times New Roman"/>
          <w:sz w:val="32"/>
          <w:szCs w:val="32"/>
        </w:rPr>
        <w:t>依托屏幕共享软件远程窃取被害人银行卡密码、验证码，</w:t>
      </w:r>
      <w:r w:rsidRPr="00AB63F6">
        <w:rPr>
          <w:rFonts w:ascii="Times New Roman" w:eastAsia="仿宋_GB2312" w:hAnsi="Times New Roman"/>
          <w:sz w:val="32"/>
          <w:szCs w:val="32"/>
        </w:rPr>
        <w:lastRenderedPageBreak/>
        <w:t>盗走被害人账</w:t>
      </w:r>
      <w:r w:rsidR="00A364C5">
        <w:rPr>
          <w:rFonts w:ascii="Times New Roman" w:eastAsia="仿宋_GB2312" w:hAnsi="Times New Roman" w:hint="eastAsia"/>
          <w:sz w:val="32"/>
          <w:szCs w:val="32"/>
        </w:rPr>
        <w:t>户</w:t>
      </w:r>
      <w:r w:rsidRPr="00AB63F6">
        <w:rPr>
          <w:rFonts w:ascii="Times New Roman" w:eastAsia="仿宋_GB2312" w:hAnsi="Times New Roman"/>
          <w:sz w:val="32"/>
          <w:szCs w:val="32"/>
        </w:rPr>
        <w:t>内其余款项，完成诈骗。</w:t>
      </w:r>
    </w:p>
    <w:p w:rsidR="00C8666E" w:rsidRPr="00AB63F6" w:rsidRDefault="0088469D" w:rsidP="00AB63F6">
      <w:pPr>
        <w:spacing w:line="560" w:lineRule="exact"/>
        <w:ind w:firstLineChars="200" w:firstLine="640"/>
        <w:rPr>
          <w:rFonts w:ascii="Times New Roman" w:eastAsia="仿宋_GB2312" w:hAnsi="Times New Roman"/>
          <w:bCs/>
          <w:sz w:val="32"/>
          <w:szCs w:val="32"/>
        </w:rPr>
      </w:pPr>
      <w:r>
        <w:rPr>
          <w:rFonts w:ascii="Times New Roman" w:eastAsia="仿宋_GB2312" w:hAnsi="Times New Roman"/>
          <w:bCs/>
          <w:sz w:val="32"/>
          <w:szCs w:val="32"/>
        </w:rPr>
        <w:t>2.</w:t>
      </w:r>
      <w:r w:rsidR="00772E9E" w:rsidRPr="00AB63F6">
        <w:rPr>
          <w:rFonts w:ascii="Times New Roman" w:eastAsia="仿宋_GB2312" w:hAnsi="Times New Roman"/>
          <w:bCs/>
          <w:sz w:val="32"/>
          <w:szCs w:val="32"/>
        </w:rPr>
        <w:t>具体案例</w:t>
      </w:r>
    </w:p>
    <w:p w:rsidR="00C8666E" w:rsidRPr="00AB63F6" w:rsidRDefault="005D3CBC" w:rsidP="00AB63F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5D3CBC">
        <w:rPr>
          <w:rFonts w:ascii="Times New Roman" w:eastAsia="仿宋_GB2312" w:hAnsi="Times New Roman" w:hint="eastAsia"/>
          <w:sz w:val="32"/>
          <w:szCs w:val="32"/>
        </w:rPr>
        <w:t>张某（</w:t>
      </w:r>
      <w:r w:rsidRPr="005D3CBC">
        <w:rPr>
          <w:rFonts w:ascii="Times New Roman" w:eastAsia="仿宋_GB2312" w:hAnsi="Times New Roman"/>
          <w:sz w:val="32"/>
          <w:szCs w:val="32"/>
        </w:rPr>
        <w:t>62</w:t>
      </w:r>
      <w:r w:rsidRPr="005D3CBC">
        <w:rPr>
          <w:rFonts w:ascii="Times New Roman" w:eastAsia="仿宋_GB2312" w:hAnsi="Times New Roman"/>
          <w:sz w:val="32"/>
          <w:szCs w:val="32"/>
        </w:rPr>
        <w:t>岁</w:t>
      </w:r>
      <w:r w:rsidRPr="005D3CBC">
        <w:rPr>
          <w:rFonts w:ascii="Times New Roman" w:eastAsia="仿宋_GB2312" w:hAnsi="Times New Roman" w:hint="eastAsia"/>
          <w:sz w:val="32"/>
          <w:szCs w:val="32"/>
        </w:rPr>
        <w:t>）</w:t>
      </w:r>
      <w:r w:rsidR="00772E9E" w:rsidRPr="005D3CBC">
        <w:rPr>
          <w:rFonts w:ascii="Times New Roman" w:eastAsia="仿宋_GB2312" w:hAnsi="Times New Roman"/>
          <w:sz w:val="32"/>
          <w:szCs w:val="32"/>
        </w:rPr>
        <w:t>收到一条短信，称其开通了抖音会员，如不关闭银行卡及数字钱包会被扣款</w:t>
      </w:r>
      <w:r w:rsidRPr="005D3CBC">
        <w:rPr>
          <w:rFonts w:ascii="Times New Roman" w:eastAsia="仿宋_GB2312" w:hAnsi="Times New Roman" w:hint="eastAsia"/>
          <w:sz w:val="32"/>
          <w:szCs w:val="32"/>
        </w:rPr>
        <w:t>。张某</w:t>
      </w:r>
      <w:r w:rsidR="00A364C5">
        <w:rPr>
          <w:rFonts w:ascii="Times New Roman" w:eastAsia="仿宋_GB2312" w:hAnsi="Times New Roman" w:hint="eastAsia"/>
          <w:sz w:val="32"/>
          <w:szCs w:val="32"/>
        </w:rPr>
        <w:t>与</w:t>
      </w:r>
      <w:r w:rsidRPr="005D3CBC">
        <w:rPr>
          <w:rFonts w:ascii="Times New Roman" w:eastAsia="仿宋_GB2312" w:hAnsi="Times New Roman" w:hint="eastAsia"/>
          <w:sz w:val="32"/>
          <w:szCs w:val="32"/>
        </w:rPr>
        <w:t>对方取得联系后，</w:t>
      </w:r>
      <w:r w:rsidR="00772E9E" w:rsidRPr="005D3CBC">
        <w:rPr>
          <w:rFonts w:ascii="Times New Roman" w:eastAsia="仿宋_GB2312" w:hAnsi="Times New Roman"/>
          <w:sz w:val="32"/>
          <w:szCs w:val="32"/>
        </w:rPr>
        <w:t>按照对方要求下载云讯通</w:t>
      </w:r>
      <w:r w:rsidR="00772E9E" w:rsidRPr="005D3CBC">
        <w:rPr>
          <w:rFonts w:ascii="Times New Roman" w:eastAsia="仿宋_GB2312" w:hAnsi="Times New Roman"/>
          <w:sz w:val="32"/>
          <w:szCs w:val="32"/>
        </w:rPr>
        <w:t>APP</w:t>
      </w:r>
      <w:r w:rsidR="00772E9E" w:rsidRPr="005D3CBC">
        <w:rPr>
          <w:rFonts w:ascii="Times New Roman" w:eastAsia="仿宋_GB2312" w:hAnsi="Times New Roman"/>
          <w:sz w:val="32"/>
          <w:szCs w:val="32"/>
        </w:rPr>
        <w:t>，开启共享屏幕功能，骗子获取张某银行卡号、密码</w:t>
      </w:r>
      <w:r w:rsidRPr="005D3CBC">
        <w:rPr>
          <w:rFonts w:ascii="Times New Roman" w:eastAsia="仿宋_GB2312" w:hAnsi="Times New Roman" w:hint="eastAsia"/>
          <w:sz w:val="32"/>
          <w:szCs w:val="32"/>
        </w:rPr>
        <w:t>及</w:t>
      </w:r>
      <w:r w:rsidR="00772E9E" w:rsidRPr="005D3CBC">
        <w:rPr>
          <w:rFonts w:ascii="Times New Roman" w:eastAsia="仿宋_GB2312" w:hAnsi="Times New Roman"/>
          <w:sz w:val="32"/>
          <w:szCs w:val="32"/>
        </w:rPr>
        <w:t>短信验证码，</w:t>
      </w:r>
      <w:r w:rsidRPr="005D3CBC">
        <w:rPr>
          <w:rFonts w:ascii="Times New Roman" w:eastAsia="仿宋_GB2312" w:hAnsi="Times New Roman" w:hint="eastAsia"/>
          <w:sz w:val="32"/>
          <w:szCs w:val="32"/>
        </w:rPr>
        <w:t>张某卡内</w:t>
      </w:r>
      <w:r w:rsidR="00772E9E" w:rsidRPr="005D3CBC">
        <w:rPr>
          <w:rFonts w:ascii="Times New Roman" w:eastAsia="仿宋_GB2312" w:hAnsi="Times New Roman"/>
          <w:sz w:val="32"/>
          <w:szCs w:val="32"/>
        </w:rPr>
        <w:t>39</w:t>
      </w:r>
      <w:r w:rsidR="00772E9E" w:rsidRPr="005D3CBC">
        <w:rPr>
          <w:rFonts w:ascii="Times New Roman" w:eastAsia="仿宋_GB2312" w:hAnsi="Times New Roman"/>
          <w:sz w:val="32"/>
          <w:szCs w:val="32"/>
        </w:rPr>
        <w:t>万余元</w:t>
      </w:r>
      <w:r w:rsidRPr="005D3CBC">
        <w:rPr>
          <w:rFonts w:ascii="Times New Roman" w:eastAsia="仿宋_GB2312" w:hAnsi="Times New Roman" w:hint="eastAsia"/>
          <w:sz w:val="32"/>
          <w:szCs w:val="32"/>
        </w:rPr>
        <w:t>全部被转走</w:t>
      </w:r>
      <w:r w:rsidR="00772E9E" w:rsidRPr="005D3CBC">
        <w:rPr>
          <w:rFonts w:ascii="Times New Roman" w:eastAsia="仿宋_GB2312" w:hAnsi="Times New Roman"/>
          <w:sz w:val="32"/>
          <w:szCs w:val="32"/>
        </w:rPr>
        <w:t>。</w:t>
      </w:r>
    </w:p>
    <w:p w:rsidR="00C8666E" w:rsidRPr="00AB63F6" w:rsidRDefault="0088469D" w:rsidP="00AB63F6">
      <w:pPr>
        <w:spacing w:line="560" w:lineRule="exact"/>
        <w:ind w:firstLineChars="200" w:firstLine="640"/>
        <w:rPr>
          <w:rFonts w:ascii="Times New Roman" w:eastAsia="仿宋_GB2312" w:hAnsi="Times New Roman"/>
          <w:bCs/>
          <w:sz w:val="32"/>
          <w:szCs w:val="32"/>
        </w:rPr>
      </w:pPr>
      <w:r>
        <w:rPr>
          <w:rFonts w:ascii="Times New Roman" w:eastAsia="仿宋_GB2312" w:hAnsi="Times New Roman"/>
          <w:bCs/>
          <w:sz w:val="32"/>
          <w:szCs w:val="32"/>
        </w:rPr>
        <w:t>3.</w:t>
      </w:r>
      <w:r w:rsidR="00A364C5">
        <w:rPr>
          <w:rFonts w:ascii="Times New Roman" w:eastAsia="仿宋_GB2312" w:hAnsi="Times New Roman"/>
          <w:bCs/>
          <w:sz w:val="32"/>
          <w:szCs w:val="32"/>
        </w:rPr>
        <w:t>宣传提示</w:t>
      </w:r>
    </w:p>
    <w:p w:rsidR="00C8666E" w:rsidRPr="00AB63F6" w:rsidRDefault="00772E9E" w:rsidP="00AB63F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AB63F6">
        <w:rPr>
          <w:rFonts w:ascii="Times New Roman" w:eastAsia="仿宋_GB2312" w:hAnsi="Times New Roman"/>
          <w:sz w:val="32"/>
          <w:szCs w:val="32"/>
        </w:rPr>
        <w:t>（</w:t>
      </w:r>
      <w:r w:rsidRPr="00AB63F6">
        <w:rPr>
          <w:rFonts w:ascii="Times New Roman" w:eastAsia="仿宋_GB2312" w:hAnsi="Times New Roman"/>
          <w:sz w:val="32"/>
          <w:szCs w:val="32"/>
        </w:rPr>
        <w:t>1</w:t>
      </w:r>
      <w:r w:rsidRPr="00AB63F6">
        <w:rPr>
          <w:rFonts w:ascii="Times New Roman" w:eastAsia="仿宋_GB2312" w:hAnsi="Times New Roman"/>
          <w:sz w:val="32"/>
          <w:szCs w:val="32"/>
        </w:rPr>
        <w:t>）抖音不存在直播会员，更不会自动扣费，官方客服不会主动联系受害人。</w:t>
      </w:r>
    </w:p>
    <w:p w:rsidR="00C8666E" w:rsidRPr="00AB63F6" w:rsidRDefault="00772E9E" w:rsidP="00AB63F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AB63F6">
        <w:rPr>
          <w:rFonts w:ascii="Times New Roman" w:eastAsia="仿宋_GB2312" w:hAnsi="Times New Roman"/>
          <w:sz w:val="32"/>
          <w:szCs w:val="32"/>
        </w:rPr>
        <w:t>（</w:t>
      </w:r>
      <w:r w:rsidRPr="00AB63F6">
        <w:rPr>
          <w:rFonts w:ascii="Times New Roman" w:eastAsia="仿宋_GB2312" w:hAnsi="Times New Roman"/>
          <w:sz w:val="32"/>
          <w:szCs w:val="32"/>
        </w:rPr>
        <w:t>2</w:t>
      </w:r>
      <w:r w:rsidRPr="00AB63F6">
        <w:rPr>
          <w:rFonts w:ascii="Times New Roman" w:eastAsia="仿宋_GB2312" w:hAnsi="Times New Roman"/>
          <w:sz w:val="32"/>
          <w:szCs w:val="32"/>
        </w:rPr>
        <w:t>）个人征信由中国人民银行征信中心统一管理，无论是银行还是个人都无权删除和修改。凡是接到自称能消除不良贷款或不良征信的客服电话，一定要提高警惕，不要相信对方的任何说词。</w:t>
      </w:r>
    </w:p>
    <w:p w:rsidR="00C8666E" w:rsidRPr="00AB63F6" w:rsidRDefault="00772E9E" w:rsidP="00AB63F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AB63F6">
        <w:rPr>
          <w:rFonts w:ascii="Times New Roman" w:eastAsia="仿宋_GB2312" w:hAnsi="Times New Roman"/>
          <w:sz w:val="32"/>
          <w:szCs w:val="32"/>
        </w:rPr>
        <w:t>（</w:t>
      </w:r>
      <w:r w:rsidRPr="00AB63F6">
        <w:rPr>
          <w:rFonts w:ascii="Times New Roman" w:eastAsia="仿宋_GB2312" w:hAnsi="Times New Roman"/>
          <w:sz w:val="32"/>
          <w:szCs w:val="32"/>
        </w:rPr>
        <w:t>3</w:t>
      </w:r>
      <w:r w:rsidRPr="00AB63F6">
        <w:rPr>
          <w:rFonts w:ascii="Times New Roman" w:eastAsia="仿宋_GB2312" w:hAnsi="Times New Roman"/>
          <w:sz w:val="32"/>
          <w:szCs w:val="32"/>
        </w:rPr>
        <w:t>）不要下载陌生人推荐的软件，也不要将短信验证码、密码等告知他人</w:t>
      </w:r>
      <w:r w:rsidR="00F07147">
        <w:rPr>
          <w:rFonts w:ascii="Times New Roman" w:eastAsia="仿宋_GB2312" w:hAnsi="Times New Roman" w:hint="eastAsia"/>
          <w:sz w:val="32"/>
          <w:szCs w:val="32"/>
        </w:rPr>
        <w:t>，</w:t>
      </w:r>
      <w:r w:rsidRPr="00AB63F6">
        <w:rPr>
          <w:rFonts w:ascii="Times New Roman" w:eastAsia="仿宋_GB2312" w:hAnsi="Times New Roman"/>
          <w:sz w:val="32"/>
          <w:szCs w:val="32"/>
        </w:rPr>
        <w:t>在网络购物过程中，不要通过外部链接登录各购物网站官网，应直接登录官网或者</w:t>
      </w:r>
      <w:r w:rsidR="00A364C5">
        <w:rPr>
          <w:rFonts w:ascii="Times New Roman" w:eastAsia="仿宋_GB2312" w:hAnsi="Times New Roman" w:hint="eastAsia"/>
          <w:sz w:val="32"/>
          <w:szCs w:val="32"/>
        </w:rPr>
        <w:t>官方</w:t>
      </w:r>
      <w:r w:rsidRPr="00AB63F6">
        <w:rPr>
          <w:rFonts w:ascii="Times New Roman" w:eastAsia="仿宋_GB2312" w:hAnsi="Times New Roman"/>
          <w:sz w:val="32"/>
          <w:szCs w:val="32"/>
        </w:rPr>
        <w:t>APP</w:t>
      </w:r>
      <w:r w:rsidRPr="00AB63F6">
        <w:rPr>
          <w:rFonts w:ascii="Times New Roman" w:eastAsia="仿宋_GB2312" w:hAnsi="Times New Roman"/>
          <w:sz w:val="32"/>
          <w:szCs w:val="32"/>
        </w:rPr>
        <w:t>。</w:t>
      </w:r>
    </w:p>
    <w:p w:rsidR="00C8666E" w:rsidRPr="00AB63F6" w:rsidRDefault="00772E9E" w:rsidP="00AB63F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AB63F6">
        <w:rPr>
          <w:rFonts w:ascii="Times New Roman" w:eastAsia="仿宋_GB2312" w:hAnsi="Times New Roman"/>
          <w:sz w:val="32"/>
          <w:szCs w:val="32"/>
        </w:rPr>
        <w:t>（</w:t>
      </w:r>
      <w:r w:rsidRPr="00AB63F6">
        <w:rPr>
          <w:rFonts w:ascii="Times New Roman" w:eastAsia="仿宋_GB2312" w:hAnsi="Times New Roman"/>
          <w:sz w:val="32"/>
          <w:szCs w:val="32"/>
        </w:rPr>
        <w:t>4</w:t>
      </w:r>
      <w:r w:rsidRPr="00AB63F6">
        <w:rPr>
          <w:rFonts w:ascii="Times New Roman" w:eastAsia="仿宋_GB2312" w:hAnsi="Times New Roman"/>
          <w:sz w:val="32"/>
          <w:szCs w:val="32"/>
        </w:rPr>
        <w:t>）坚决不通过陌生方式做任何有关财产方面的处理，要注意保护好个人信息，如遇可疑情形，请立即拨打</w:t>
      </w:r>
      <w:r w:rsidRPr="00AB63F6">
        <w:rPr>
          <w:rFonts w:ascii="Times New Roman" w:eastAsia="仿宋_GB2312" w:hAnsi="Times New Roman"/>
          <w:sz w:val="32"/>
          <w:szCs w:val="32"/>
        </w:rPr>
        <w:t>110</w:t>
      </w:r>
      <w:r w:rsidRPr="00AB63F6">
        <w:rPr>
          <w:rFonts w:ascii="Times New Roman" w:eastAsia="仿宋_GB2312" w:hAnsi="Times New Roman"/>
          <w:sz w:val="32"/>
          <w:szCs w:val="32"/>
        </w:rPr>
        <w:t>报警或拨</w:t>
      </w:r>
      <w:r w:rsidR="00F07147">
        <w:rPr>
          <w:rFonts w:ascii="Times New Roman" w:eastAsia="仿宋_GB2312" w:hAnsi="Times New Roman" w:hint="eastAsia"/>
          <w:sz w:val="32"/>
          <w:szCs w:val="32"/>
        </w:rPr>
        <w:t>打</w:t>
      </w:r>
      <w:r w:rsidRPr="00AB63F6">
        <w:rPr>
          <w:rFonts w:ascii="Times New Roman" w:eastAsia="仿宋_GB2312" w:hAnsi="Times New Roman"/>
          <w:sz w:val="32"/>
          <w:szCs w:val="32"/>
        </w:rPr>
        <w:t>96110</w:t>
      </w:r>
      <w:r w:rsidRPr="00AB63F6">
        <w:rPr>
          <w:rFonts w:ascii="Times New Roman" w:eastAsia="仿宋_GB2312" w:hAnsi="Times New Roman"/>
          <w:sz w:val="32"/>
          <w:szCs w:val="32"/>
        </w:rPr>
        <w:t>咨询。</w:t>
      </w:r>
    </w:p>
    <w:p w:rsidR="00C8666E" w:rsidRPr="00AB63F6" w:rsidRDefault="00772E9E" w:rsidP="00AB63F6">
      <w:pPr>
        <w:spacing w:line="560" w:lineRule="exact"/>
        <w:ind w:firstLineChars="200" w:firstLine="640"/>
        <w:rPr>
          <w:rFonts w:ascii="Times New Roman" w:eastAsia="楷体_GB2312" w:hAnsi="Times New Roman"/>
          <w:sz w:val="32"/>
          <w:szCs w:val="32"/>
        </w:rPr>
      </w:pPr>
      <w:r w:rsidRPr="00AB63F6">
        <w:rPr>
          <w:rFonts w:ascii="Times New Roman" w:eastAsia="楷体_GB2312" w:hAnsi="Times New Roman"/>
          <w:sz w:val="32"/>
          <w:szCs w:val="32"/>
        </w:rPr>
        <w:t>（二）虚假投资理财类诈骗</w:t>
      </w:r>
    </w:p>
    <w:p w:rsidR="00C8666E" w:rsidRPr="00AB63F6" w:rsidRDefault="0088469D" w:rsidP="00AB63F6">
      <w:pPr>
        <w:spacing w:line="560" w:lineRule="exact"/>
        <w:ind w:firstLineChars="200" w:firstLine="640"/>
        <w:rPr>
          <w:rFonts w:ascii="Times New Roman" w:eastAsia="仿宋_GB2312" w:hAnsi="Times New Roman"/>
          <w:bCs/>
          <w:sz w:val="32"/>
          <w:szCs w:val="32"/>
        </w:rPr>
      </w:pPr>
      <w:r>
        <w:rPr>
          <w:rFonts w:ascii="Times New Roman" w:eastAsia="仿宋_GB2312" w:hAnsi="Times New Roman"/>
          <w:bCs/>
          <w:sz w:val="32"/>
          <w:szCs w:val="32"/>
        </w:rPr>
        <w:t>1.</w:t>
      </w:r>
      <w:r w:rsidR="00772E9E" w:rsidRPr="00AB63F6">
        <w:rPr>
          <w:rFonts w:ascii="Times New Roman" w:eastAsia="仿宋_GB2312" w:hAnsi="Times New Roman"/>
          <w:bCs/>
          <w:sz w:val="32"/>
          <w:szCs w:val="32"/>
        </w:rPr>
        <w:t>诈骗手段</w:t>
      </w:r>
    </w:p>
    <w:p w:rsidR="00F07147" w:rsidRDefault="00772E9E" w:rsidP="00AB63F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AB63F6">
        <w:rPr>
          <w:rFonts w:ascii="Times New Roman" w:eastAsia="仿宋_GB2312" w:hAnsi="Times New Roman"/>
          <w:sz w:val="32"/>
          <w:szCs w:val="32"/>
        </w:rPr>
        <w:t>第一步：引流。</w:t>
      </w:r>
      <w:r w:rsidR="00F07147" w:rsidRPr="00AB63F6">
        <w:rPr>
          <w:rFonts w:ascii="Times New Roman" w:eastAsia="仿宋_GB2312" w:hAnsi="Times New Roman"/>
          <w:sz w:val="32"/>
          <w:szCs w:val="32"/>
        </w:rPr>
        <w:t>骗子通过网络社交工具、短信、网页等多种</w:t>
      </w:r>
      <w:r w:rsidR="00F07147" w:rsidRPr="00AB63F6">
        <w:rPr>
          <w:rFonts w:ascii="Times New Roman" w:eastAsia="仿宋_GB2312" w:hAnsi="Times New Roman"/>
          <w:sz w:val="32"/>
          <w:szCs w:val="32"/>
        </w:rPr>
        <w:lastRenderedPageBreak/>
        <w:t>渠道投放广告，发布推广股票、外汇、期货、虚拟货币等投资理财的信息，宣称有内部消息和投资门路从而网罗目标，寻找受害人群体并建立联系。</w:t>
      </w:r>
    </w:p>
    <w:p w:rsidR="00C8666E" w:rsidRPr="00AB63F6" w:rsidRDefault="00F07147" w:rsidP="00AB63F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第二步：洗脑。</w:t>
      </w:r>
      <w:r w:rsidR="00772E9E" w:rsidRPr="00AB63F6">
        <w:rPr>
          <w:rFonts w:ascii="Times New Roman" w:eastAsia="仿宋_GB2312" w:hAnsi="Times New Roman"/>
          <w:sz w:val="32"/>
          <w:szCs w:val="32"/>
        </w:rPr>
        <w:t>建立联系后，通过聊天交流投资经验、拉人进</w:t>
      </w:r>
      <w:r w:rsidR="00772E9E" w:rsidRPr="0088469D">
        <w:rPr>
          <w:rFonts w:ascii="仿宋_GB2312" w:eastAsia="仿宋_GB2312" w:hAnsi="Times New Roman" w:hint="eastAsia"/>
          <w:sz w:val="32"/>
          <w:szCs w:val="32"/>
        </w:rPr>
        <w:t>入“投资理财”群聊、听取“投资专家”“理财导师”直播授</w:t>
      </w:r>
      <w:r w:rsidR="00772E9E" w:rsidRPr="00AB63F6">
        <w:rPr>
          <w:rFonts w:ascii="Times New Roman" w:eastAsia="仿宋_GB2312" w:hAnsi="Times New Roman"/>
          <w:sz w:val="32"/>
          <w:szCs w:val="32"/>
        </w:rPr>
        <w:t>课等多种方式，以能够获取内幕消息、获得丰厚回报等谎言取得被害人初步信任。</w:t>
      </w:r>
    </w:p>
    <w:p w:rsidR="00C8666E" w:rsidRPr="00AB63F6" w:rsidRDefault="00772E9E" w:rsidP="00AB63F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AB63F6">
        <w:rPr>
          <w:rFonts w:ascii="Times New Roman" w:eastAsia="仿宋_GB2312" w:hAnsi="Times New Roman"/>
          <w:sz w:val="32"/>
          <w:szCs w:val="32"/>
        </w:rPr>
        <w:t>第三步：诱导。在骗取信任后，诱导被害人登录其提供的虚假网站、扫描二维码下载其分享的手机</w:t>
      </w:r>
      <w:r w:rsidRPr="00AB63F6">
        <w:rPr>
          <w:rFonts w:ascii="Times New Roman" w:eastAsia="仿宋_GB2312" w:hAnsi="Times New Roman"/>
          <w:sz w:val="32"/>
          <w:szCs w:val="32"/>
        </w:rPr>
        <w:t>APP</w:t>
      </w:r>
      <w:r w:rsidRPr="00AB63F6">
        <w:rPr>
          <w:rFonts w:ascii="Times New Roman" w:eastAsia="仿宋_GB2312" w:hAnsi="Times New Roman"/>
          <w:sz w:val="32"/>
          <w:szCs w:val="32"/>
        </w:rPr>
        <w:t>，指导进行投资理财操作，引导被害人进行小额投资并获得返利。</w:t>
      </w:r>
    </w:p>
    <w:p w:rsidR="00C8666E" w:rsidRPr="00AB63F6" w:rsidRDefault="00772E9E" w:rsidP="00AB63F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AB63F6">
        <w:rPr>
          <w:rFonts w:ascii="Times New Roman" w:eastAsia="仿宋_GB2312" w:hAnsi="Times New Roman"/>
          <w:sz w:val="32"/>
          <w:szCs w:val="32"/>
        </w:rPr>
        <w:t>第四步：收割。</w:t>
      </w:r>
      <w:r w:rsidR="00F07147" w:rsidRPr="00AB63F6">
        <w:rPr>
          <w:rFonts w:ascii="Times New Roman" w:eastAsia="仿宋_GB2312" w:hAnsi="Times New Roman"/>
          <w:sz w:val="32"/>
          <w:szCs w:val="32"/>
        </w:rPr>
        <w:t>取得信任后诱导</w:t>
      </w:r>
      <w:r w:rsidRPr="00AB63F6">
        <w:rPr>
          <w:rFonts w:ascii="Times New Roman" w:eastAsia="仿宋_GB2312" w:hAnsi="Times New Roman"/>
          <w:sz w:val="32"/>
          <w:szCs w:val="32"/>
        </w:rPr>
        <w:t>加大资金投入，当被害人想要提现时，</w:t>
      </w:r>
      <w:r w:rsidRPr="0088469D">
        <w:rPr>
          <w:rFonts w:ascii="仿宋_GB2312" w:eastAsia="仿宋_GB2312" w:hAnsi="Times New Roman" w:hint="eastAsia"/>
          <w:sz w:val="32"/>
          <w:szCs w:val="32"/>
        </w:rPr>
        <w:t>骗子会以“登录异常”“服务器异常”“银行账户冻结”等理由要求缴纳“解冻费</w:t>
      </w:r>
      <w:r w:rsidR="00F07147" w:rsidRPr="0088469D">
        <w:rPr>
          <w:rFonts w:ascii="仿宋_GB2312" w:eastAsia="仿宋_GB2312" w:hAnsi="Times New Roman" w:hint="eastAsia"/>
          <w:sz w:val="32"/>
          <w:szCs w:val="32"/>
        </w:rPr>
        <w:t>”</w:t>
      </w:r>
      <w:r w:rsidRPr="0088469D">
        <w:rPr>
          <w:rFonts w:ascii="仿宋_GB2312" w:eastAsia="仿宋_GB2312" w:hAnsi="Times New Roman" w:hint="eastAsia"/>
          <w:sz w:val="32"/>
          <w:szCs w:val="32"/>
        </w:rPr>
        <w:t>“保证金”后才能完成提现</w:t>
      </w:r>
      <w:r w:rsidRPr="00AB63F6">
        <w:rPr>
          <w:rFonts w:ascii="Times New Roman" w:eastAsia="仿宋_GB2312" w:hAnsi="Times New Roman"/>
          <w:sz w:val="32"/>
          <w:szCs w:val="32"/>
        </w:rPr>
        <w:t>，若不如数缴纳，投资理财账户内的资金就会全部损失。</w:t>
      </w:r>
      <w:r w:rsidR="00747143">
        <w:rPr>
          <w:rFonts w:ascii="Times New Roman" w:eastAsia="仿宋_GB2312" w:hAnsi="Times New Roman" w:hint="eastAsia"/>
          <w:sz w:val="32"/>
          <w:szCs w:val="32"/>
        </w:rPr>
        <w:t>受害人缴纳后或警觉后，骗子会</w:t>
      </w:r>
      <w:r w:rsidRPr="00AB63F6">
        <w:rPr>
          <w:rFonts w:ascii="Times New Roman" w:eastAsia="仿宋_GB2312" w:hAnsi="Times New Roman"/>
          <w:sz w:val="32"/>
          <w:szCs w:val="32"/>
        </w:rPr>
        <w:t>拉黑</w:t>
      </w:r>
      <w:r w:rsidR="00747143">
        <w:rPr>
          <w:rFonts w:ascii="Times New Roman" w:eastAsia="仿宋_GB2312" w:hAnsi="Times New Roman" w:hint="eastAsia"/>
          <w:sz w:val="32"/>
          <w:szCs w:val="32"/>
        </w:rPr>
        <w:t>受害人</w:t>
      </w:r>
      <w:r w:rsidRPr="00AB63F6">
        <w:rPr>
          <w:rFonts w:ascii="Times New Roman" w:eastAsia="仿宋_GB2312" w:hAnsi="Times New Roman"/>
          <w:sz w:val="32"/>
          <w:szCs w:val="32"/>
        </w:rPr>
        <w:t>，投资理财网站、</w:t>
      </w:r>
      <w:r w:rsidRPr="00AB63F6">
        <w:rPr>
          <w:rFonts w:ascii="Times New Roman" w:eastAsia="仿宋_GB2312" w:hAnsi="Times New Roman"/>
          <w:sz w:val="32"/>
          <w:szCs w:val="32"/>
        </w:rPr>
        <w:t>APP</w:t>
      </w:r>
      <w:r w:rsidRPr="00AB63F6">
        <w:rPr>
          <w:rFonts w:ascii="Times New Roman" w:eastAsia="仿宋_GB2312" w:hAnsi="Times New Roman"/>
          <w:sz w:val="32"/>
          <w:szCs w:val="32"/>
        </w:rPr>
        <w:t>等也无法登录。</w:t>
      </w:r>
    </w:p>
    <w:p w:rsidR="00C8666E" w:rsidRPr="00AB63F6" w:rsidRDefault="0088469D" w:rsidP="00AB63F6">
      <w:pPr>
        <w:spacing w:line="560" w:lineRule="exact"/>
        <w:ind w:firstLineChars="200" w:firstLine="640"/>
        <w:rPr>
          <w:rFonts w:ascii="Times New Roman" w:eastAsia="仿宋_GB2312" w:hAnsi="Times New Roman"/>
          <w:bCs/>
          <w:sz w:val="32"/>
          <w:szCs w:val="32"/>
        </w:rPr>
      </w:pPr>
      <w:r>
        <w:rPr>
          <w:rFonts w:ascii="Times New Roman" w:eastAsia="仿宋_GB2312" w:hAnsi="Times New Roman"/>
          <w:bCs/>
          <w:sz w:val="32"/>
          <w:szCs w:val="32"/>
        </w:rPr>
        <w:t>2.</w:t>
      </w:r>
      <w:r w:rsidR="00772E9E" w:rsidRPr="00AB63F6">
        <w:rPr>
          <w:rFonts w:ascii="Times New Roman" w:eastAsia="仿宋_GB2312" w:hAnsi="Times New Roman"/>
          <w:bCs/>
          <w:sz w:val="32"/>
          <w:szCs w:val="32"/>
        </w:rPr>
        <w:t>具体案例</w:t>
      </w:r>
    </w:p>
    <w:p w:rsidR="00747143" w:rsidRPr="009E7B72" w:rsidRDefault="00772E9E" w:rsidP="00AB63F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9E7B72">
        <w:rPr>
          <w:rFonts w:ascii="Times New Roman" w:eastAsia="仿宋_GB2312" w:hAnsi="Times New Roman"/>
          <w:sz w:val="32"/>
          <w:szCs w:val="32"/>
        </w:rPr>
        <w:t>张</w:t>
      </w:r>
      <w:r w:rsidR="00747143" w:rsidRPr="009E7B72">
        <w:rPr>
          <w:rFonts w:ascii="Times New Roman" w:eastAsia="仿宋_GB2312" w:hAnsi="Times New Roman" w:hint="eastAsia"/>
          <w:sz w:val="32"/>
          <w:szCs w:val="32"/>
        </w:rPr>
        <w:t>某</w:t>
      </w:r>
      <w:r w:rsidR="005D3CBC">
        <w:rPr>
          <w:rFonts w:ascii="Times New Roman" w:eastAsia="仿宋_GB2312" w:hAnsi="Times New Roman" w:hint="eastAsia"/>
          <w:sz w:val="32"/>
          <w:szCs w:val="32"/>
        </w:rPr>
        <w:t>（</w:t>
      </w:r>
      <w:r w:rsidR="005D3CBC">
        <w:rPr>
          <w:rFonts w:ascii="Times New Roman" w:eastAsia="仿宋_GB2312" w:hAnsi="Times New Roman" w:hint="eastAsia"/>
          <w:sz w:val="32"/>
          <w:szCs w:val="32"/>
        </w:rPr>
        <w:t>58</w:t>
      </w:r>
      <w:r w:rsidR="005D3CBC">
        <w:rPr>
          <w:rFonts w:ascii="Times New Roman" w:eastAsia="仿宋_GB2312" w:hAnsi="Times New Roman" w:hint="eastAsia"/>
          <w:sz w:val="32"/>
          <w:szCs w:val="32"/>
        </w:rPr>
        <w:t>岁）</w:t>
      </w:r>
      <w:r w:rsidR="00747143" w:rsidRPr="009E7B72">
        <w:rPr>
          <w:rFonts w:ascii="Times New Roman" w:eastAsia="仿宋_GB2312" w:hAnsi="Times New Roman" w:hint="eastAsia"/>
          <w:sz w:val="32"/>
          <w:szCs w:val="32"/>
        </w:rPr>
        <w:t>在“今日头条”搜索投资理财相关信息时，发现一</w:t>
      </w:r>
      <w:r w:rsidR="00747143" w:rsidRPr="009E7B72">
        <w:rPr>
          <w:rFonts w:ascii="Times New Roman" w:eastAsia="仿宋_GB2312" w:hAnsi="Times New Roman"/>
          <w:sz w:val="32"/>
          <w:szCs w:val="32"/>
        </w:rPr>
        <w:t>投资理财专家账号，</w:t>
      </w:r>
      <w:r w:rsidR="00747143" w:rsidRPr="009E7B72">
        <w:rPr>
          <w:rFonts w:ascii="Times New Roman" w:eastAsia="仿宋_GB2312" w:hAnsi="Times New Roman" w:hint="eastAsia"/>
          <w:sz w:val="32"/>
          <w:szCs w:val="32"/>
        </w:rPr>
        <w:t>与</w:t>
      </w:r>
      <w:r w:rsidR="00747143" w:rsidRPr="009E7B72">
        <w:rPr>
          <w:rFonts w:ascii="Times New Roman" w:eastAsia="仿宋_GB2312" w:hAnsi="Times New Roman"/>
          <w:sz w:val="32"/>
          <w:szCs w:val="32"/>
        </w:rPr>
        <w:t>对方私信联系</w:t>
      </w:r>
      <w:r w:rsidR="005D3CBC">
        <w:rPr>
          <w:rFonts w:ascii="Times New Roman" w:eastAsia="仿宋_GB2312" w:hAnsi="Times New Roman" w:hint="eastAsia"/>
          <w:sz w:val="32"/>
          <w:szCs w:val="32"/>
        </w:rPr>
        <w:t>后</w:t>
      </w:r>
      <w:r w:rsidR="00747143" w:rsidRPr="009E7B72">
        <w:rPr>
          <w:rFonts w:ascii="Times New Roman" w:eastAsia="仿宋_GB2312" w:hAnsi="Times New Roman"/>
          <w:sz w:val="32"/>
          <w:szCs w:val="32"/>
        </w:rPr>
        <w:t>，</w:t>
      </w:r>
      <w:r w:rsidR="00EA51E9" w:rsidRPr="009E7B72">
        <w:rPr>
          <w:rFonts w:ascii="Times New Roman" w:eastAsia="仿宋_GB2312" w:hAnsi="Times New Roman"/>
          <w:sz w:val="32"/>
          <w:szCs w:val="32"/>
        </w:rPr>
        <w:t>对方让其下载</w:t>
      </w:r>
      <w:r w:rsidR="00EA51E9" w:rsidRPr="0088469D">
        <w:rPr>
          <w:rFonts w:ascii="仿宋_GB2312" w:eastAsia="仿宋_GB2312" w:hAnsi="Times New Roman" w:hint="eastAsia"/>
          <w:sz w:val="32"/>
          <w:szCs w:val="32"/>
        </w:rPr>
        <w:t>“</w:t>
      </w:r>
      <w:r w:rsidR="00EA51E9" w:rsidRPr="009E7B72">
        <w:rPr>
          <w:rFonts w:ascii="Times New Roman" w:eastAsia="仿宋_GB2312" w:hAnsi="Times New Roman"/>
          <w:sz w:val="32"/>
          <w:szCs w:val="32"/>
        </w:rPr>
        <w:t>有度</w:t>
      </w:r>
      <w:r w:rsidR="00EA51E9" w:rsidRPr="0088469D">
        <w:rPr>
          <w:rFonts w:ascii="仿宋_GB2312" w:eastAsia="仿宋_GB2312" w:hAnsi="Times New Roman" w:hint="eastAsia"/>
          <w:sz w:val="32"/>
          <w:szCs w:val="32"/>
        </w:rPr>
        <w:t>”</w:t>
      </w:r>
      <w:r w:rsidR="005D3CBC">
        <w:rPr>
          <w:rFonts w:ascii="Times New Roman" w:eastAsia="仿宋_GB2312" w:hAnsi="Times New Roman" w:hint="eastAsia"/>
          <w:sz w:val="32"/>
          <w:szCs w:val="32"/>
        </w:rPr>
        <w:t>APP</w:t>
      </w:r>
      <w:r w:rsidR="00EA51E9" w:rsidRPr="009E7B72">
        <w:rPr>
          <w:rFonts w:ascii="Times New Roman" w:eastAsia="仿宋_GB2312" w:hAnsi="Times New Roman"/>
          <w:sz w:val="32"/>
          <w:szCs w:val="32"/>
        </w:rPr>
        <w:t>用于聊天</w:t>
      </w:r>
      <w:r w:rsidR="005D3CBC">
        <w:rPr>
          <w:rFonts w:ascii="Times New Roman" w:eastAsia="仿宋_GB2312" w:hAnsi="Times New Roman" w:hint="eastAsia"/>
          <w:sz w:val="32"/>
          <w:szCs w:val="32"/>
        </w:rPr>
        <w:t>。对方</w:t>
      </w:r>
      <w:r w:rsidR="00EA51E9" w:rsidRPr="009E7B72">
        <w:rPr>
          <w:rFonts w:ascii="Times New Roman" w:eastAsia="仿宋_GB2312" w:hAnsi="Times New Roman"/>
          <w:sz w:val="32"/>
          <w:szCs w:val="32"/>
        </w:rPr>
        <w:t>诱导张</w:t>
      </w:r>
      <w:r w:rsidR="009E7B72">
        <w:rPr>
          <w:rFonts w:ascii="Times New Roman" w:eastAsia="仿宋_GB2312" w:hAnsi="Times New Roman" w:hint="eastAsia"/>
          <w:sz w:val="32"/>
          <w:szCs w:val="32"/>
        </w:rPr>
        <w:t>某</w:t>
      </w:r>
      <w:r w:rsidR="00EA51E9" w:rsidRPr="0088469D">
        <w:rPr>
          <w:rFonts w:ascii="仿宋_GB2312" w:eastAsia="仿宋_GB2312" w:hAnsi="Times New Roman" w:hint="eastAsia"/>
          <w:sz w:val="32"/>
          <w:szCs w:val="32"/>
        </w:rPr>
        <w:t>登陆“港华智慧能源网页”教</w:t>
      </w:r>
      <w:r w:rsidR="00EA51E9" w:rsidRPr="009E7B72">
        <w:rPr>
          <w:rFonts w:ascii="Times New Roman" w:eastAsia="仿宋_GB2312" w:hAnsi="Times New Roman"/>
          <w:sz w:val="32"/>
          <w:szCs w:val="32"/>
        </w:rPr>
        <w:t>其投资赚钱。</w:t>
      </w:r>
      <w:r w:rsidR="00EA51E9" w:rsidRPr="009E7B72">
        <w:rPr>
          <w:rFonts w:ascii="Times New Roman" w:eastAsia="仿宋_GB2312" w:hAnsi="Times New Roman"/>
          <w:sz w:val="32"/>
          <w:szCs w:val="32"/>
        </w:rPr>
        <w:t>2024</w:t>
      </w:r>
      <w:r w:rsidR="00EA51E9" w:rsidRPr="009E7B72">
        <w:rPr>
          <w:rFonts w:ascii="Times New Roman" w:eastAsia="仿宋_GB2312" w:hAnsi="Times New Roman"/>
          <w:sz w:val="32"/>
          <w:szCs w:val="32"/>
        </w:rPr>
        <w:t>年</w:t>
      </w:r>
      <w:r w:rsidR="00EA51E9" w:rsidRPr="009E7B72">
        <w:rPr>
          <w:rFonts w:ascii="Times New Roman" w:eastAsia="仿宋_GB2312" w:hAnsi="Times New Roman"/>
          <w:sz w:val="32"/>
          <w:szCs w:val="32"/>
        </w:rPr>
        <w:t>5</w:t>
      </w:r>
      <w:r w:rsidR="00EA51E9" w:rsidRPr="009E7B72">
        <w:rPr>
          <w:rFonts w:ascii="Times New Roman" w:eastAsia="仿宋_GB2312" w:hAnsi="Times New Roman"/>
          <w:sz w:val="32"/>
          <w:szCs w:val="32"/>
        </w:rPr>
        <w:t>月</w:t>
      </w:r>
      <w:r w:rsidR="00EA51E9" w:rsidRPr="009E7B72">
        <w:rPr>
          <w:rFonts w:ascii="Times New Roman" w:eastAsia="仿宋_GB2312" w:hAnsi="Times New Roman"/>
          <w:sz w:val="32"/>
          <w:szCs w:val="32"/>
        </w:rPr>
        <w:t>3</w:t>
      </w:r>
      <w:r w:rsidR="00EA51E9" w:rsidRPr="009E7B72">
        <w:rPr>
          <w:rFonts w:ascii="Times New Roman" w:eastAsia="仿宋_GB2312" w:hAnsi="Times New Roman"/>
          <w:sz w:val="32"/>
          <w:szCs w:val="32"/>
        </w:rPr>
        <w:t>日至</w:t>
      </w:r>
      <w:r w:rsidR="00EA51E9" w:rsidRPr="009E7B72">
        <w:rPr>
          <w:rFonts w:ascii="Times New Roman" w:eastAsia="仿宋_GB2312" w:hAnsi="Times New Roman"/>
          <w:sz w:val="32"/>
          <w:szCs w:val="32"/>
        </w:rPr>
        <w:t>5</w:t>
      </w:r>
      <w:r w:rsidR="00EA51E9" w:rsidRPr="009E7B72">
        <w:rPr>
          <w:rFonts w:ascii="Times New Roman" w:eastAsia="仿宋_GB2312" w:hAnsi="Times New Roman"/>
          <w:sz w:val="32"/>
          <w:szCs w:val="32"/>
        </w:rPr>
        <w:t>月</w:t>
      </w:r>
      <w:r w:rsidR="00EA51E9" w:rsidRPr="009E7B72">
        <w:rPr>
          <w:rFonts w:ascii="Times New Roman" w:eastAsia="仿宋_GB2312" w:hAnsi="Times New Roman"/>
          <w:sz w:val="32"/>
          <w:szCs w:val="32"/>
        </w:rPr>
        <w:t>7</w:t>
      </w:r>
      <w:r w:rsidR="00EA51E9" w:rsidRPr="009E7B72">
        <w:rPr>
          <w:rFonts w:ascii="Times New Roman" w:eastAsia="仿宋_GB2312" w:hAnsi="Times New Roman"/>
          <w:sz w:val="32"/>
          <w:szCs w:val="32"/>
        </w:rPr>
        <w:t>日，</w:t>
      </w:r>
      <w:r w:rsidR="005D3CBC" w:rsidRPr="009E7B72">
        <w:rPr>
          <w:rFonts w:ascii="Times New Roman" w:eastAsia="仿宋_GB2312" w:hAnsi="Times New Roman"/>
          <w:sz w:val="32"/>
          <w:szCs w:val="32"/>
        </w:rPr>
        <w:t>张</w:t>
      </w:r>
      <w:r w:rsidR="005D3CBC" w:rsidRPr="009E7B72">
        <w:rPr>
          <w:rFonts w:ascii="Times New Roman" w:eastAsia="仿宋_GB2312" w:hAnsi="Times New Roman" w:hint="eastAsia"/>
          <w:sz w:val="32"/>
          <w:szCs w:val="32"/>
        </w:rPr>
        <w:t>某</w:t>
      </w:r>
      <w:r w:rsidR="00EA51E9" w:rsidRPr="009E7B72">
        <w:rPr>
          <w:rFonts w:ascii="Times New Roman" w:eastAsia="仿宋_GB2312" w:hAnsi="Times New Roman"/>
          <w:sz w:val="32"/>
          <w:szCs w:val="32"/>
        </w:rPr>
        <w:t>共计</w:t>
      </w:r>
      <w:r w:rsidR="005D3CBC" w:rsidRPr="009E7B72">
        <w:rPr>
          <w:rFonts w:ascii="Times New Roman" w:eastAsia="仿宋_GB2312" w:hAnsi="Times New Roman"/>
          <w:sz w:val="32"/>
          <w:szCs w:val="32"/>
        </w:rPr>
        <w:t>转账</w:t>
      </w:r>
      <w:r w:rsidR="00EA51E9" w:rsidRPr="009E7B72">
        <w:rPr>
          <w:rFonts w:ascii="Times New Roman" w:eastAsia="仿宋_GB2312" w:hAnsi="Times New Roman"/>
          <w:sz w:val="32"/>
          <w:szCs w:val="32"/>
        </w:rPr>
        <w:t>90</w:t>
      </w:r>
      <w:r w:rsidR="00EA51E9" w:rsidRPr="009E7B72">
        <w:rPr>
          <w:rFonts w:ascii="Times New Roman" w:eastAsia="仿宋_GB2312" w:hAnsi="Times New Roman" w:hint="eastAsia"/>
          <w:sz w:val="32"/>
          <w:szCs w:val="32"/>
        </w:rPr>
        <w:t>万</w:t>
      </w:r>
      <w:r w:rsidR="00EA51E9" w:rsidRPr="009E7B72">
        <w:rPr>
          <w:rFonts w:ascii="Times New Roman" w:eastAsia="仿宋_GB2312" w:hAnsi="Times New Roman"/>
          <w:sz w:val="32"/>
          <w:szCs w:val="32"/>
        </w:rPr>
        <w:t>元，转账后按照对方的指导在港华智慧能源网页选择新能源进行</w:t>
      </w:r>
      <w:r w:rsidR="00EA51E9" w:rsidRPr="009E7B72">
        <w:rPr>
          <w:rFonts w:ascii="Times New Roman" w:eastAsia="仿宋_GB2312" w:hAnsi="Times New Roman"/>
          <w:sz w:val="32"/>
          <w:szCs w:val="32"/>
        </w:rPr>
        <w:lastRenderedPageBreak/>
        <w:t>投资，投资后提现</w:t>
      </w:r>
      <w:r w:rsidR="00EA51E9" w:rsidRPr="009E7B72">
        <w:rPr>
          <w:rFonts w:ascii="Times New Roman" w:eastAsia="仿宋_GB2312" w:hAnsi="Times New Roman"/>
          <w:sz w:val="32"/>
          <w:szCs w:val="32"/>
        </w:rPr>
        <w:t>10000</w:t>
      </w:r>
      <w:r w:rsidR="00EA51E9" w:rsidRPr="009E7B72">
        <w:rPr>
          <w:rFonts w:ascii="Times New Roman" w:eastAsia="仿宋_GB2312" w:hAnsi="Times New Roman"/>
          <w:sz w:val="32"/>
          <w:szCs w:val="32"/>
        </w:rPr>
        <w:t>元，后</w:t>
      </w:r>
      <w:r w:rsidR="005D3CBC">
        <w:rPr>
          <w:rFonts w:ascii="Times New Roman" w:eastAsia="仿宋_GB2312" w:hAnsi="Times New Roman" w:hint="eastAsia"/>
          <w:sz w:val="32"/>
          <w:szCs w:val="32"/>
        </w:rPr>
        <w:t>因</w:t>
      </w:r>
      <w:r w:rsidR="00EA51E9" w:rsidRPr="009E7B72">
        <w:rPr>
          <w:rFonts w:ascii="Times New Roman" w:eastAsia="仿宋_GB2312" w:hAnsi="Times New Roman"/>
          <w:sz w:val="32"/>
          <w:szCs w:val="32"/>
        </w:rPr>
        <w:t>无法继续提现，发现被骗</w:t>
      </w:r>
      <w:r w:rsidR="005D3CBC">
        <w:rPr>
          <w:rFonts w:ascii="Times New Roman" w:eastAsia="仿宋_GB2312" w:hAnsi="Times New Roman" w:hint="eastAsia"/>
          <w:sz w:val="32"/>
          <w:szCs w:val="32"/>
        </w:rPr>
        <w:t>，</w:t>
      </w:r>
      <w:r w:rsidR="00EA51E9" w:rsidRPr="009E7B72">
        <w:rPr>
          <w:rFonts w:ascii="Times New Roman" w:eastAsia="仿宋_GB2312" w:hAnsi="Times New Roman"/>
          <w:sz w:val="32"/>
          <w:szCs w:val="32"/>
        </w:rPr>
        <w:t>共计损失</w:t>
      </w:r>
      <w:r w:rsidR="00EA51E9" w:rsidRPr="009E7B72">
        <w:rPr>
          <w:rFonts w:ascii="Times New Roman" w:eastAsia="仿宋_GB2312" w:hAnsi="Times New Roman"/>
          <w:sz w:val="32"/>
          <w:szCs w:val="32"/>
        </w:rPr>
        <w:t>89</w:t>
      </w:r>
      <w:r w:rsidR="00EA51E9" w:rsidRPr="009E7B72">
        <w:rPr>
          <w:rFonts w:ascii="Times New Roman" w:eastAsia="仿宋_GB2312" w:hAnsi="Times New Roman" w:hint="eastAsia"/>
          <w:sz w:val="32"/>
          <w:szCs w:val="32"/>
        </w:rPr>
        <w:t>万</w:t>
      </w:r>
      <w:r w:rsidR="00EA51E9" w:rsidRPr="009E7B72">
        <w:rPr>
          <w:rFonts w:ascii="Times New Roman" w:eastAsia="仿宋_GB2312" w:hAnsi="Times New Roman"/>
          <w:sz w:val="32"/>
          <w:szCs w:val="32"/>
        </w:rPr>
        <w:t>元。</w:t>
      </w:r>
    </w:p>
    <w:p w:rsidR="00C8666E" w:rsidRPr="00AB63F6" w:rsidRDefault="0088469D" w:rsidP="00AB63F6">
      <w:pPr>
        <w:spacing w:line="560" w:lineRule="exact"/>
        <w:ind w:firstLineChars="200" w:firstLine="640"/>
        <w:rPr>
          <w:rFonts w:ascii="Times New Roman" w:eastAsia="仿宋_GB2312" w:hAnsi="Times New Roman"/>
          <w:bCs/>
          <w:sz w:val="32"/>
          <w:szCs w:val="32"/>
        </w:rPr>
      </w:pPr>
      <w:r>
        <w:rPr>
          <w:rFonts w:ascii="Times New Roman" w:eastAsia="仿宋_GB2312" w:hAnsi="Times New Roman"/>
          <w:bCs/>
          <w:sz w:val="32"/>
          <w:szCs w:val="32"/>
        </w:rPr>
        <w:t>3.</w:t>
      </w:r>
      <w:r w:rsidR="00772E9E" w:rsidRPr="00AB63F6">
        <w:rPr>
          <w:rFonts w:ascii="Times New Roman" w:eastAsia="仿宋_GB2312" w:hAnsi="Times New Roman"/>
          <w:bCs/>
          <w:sz w:val="32"/>
          <w:szCs w:val="32"/>
        </w:rPr>
        <w:t>宣防提示</w:t>
      </w:r>
    </w:p>
    <w:p w:rsidR="00C8666E" w:rsidRPr="00AB63F6" w:rsidRDefault="00772E9E" w:rsidP="00AB63F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AB63F6">
        <w:rPr>
          <w:rFonts w:ascii="Times New Roman" w:eastAsia="仿宋_GB2312" w:hAnsi="Times New Roman"/>
          <w:sz w:val="32"/>
          <w:szCs w:val="32"/>
        </w:rPr>
        <w:t>（</w:t>
      </w:r>
      <w:r w:rsidRPr="00AB63F6">
        <w:rPr>
          <w:rFonts w:ascii="Times New Roman" w:eastAsia="仿宋_GB2312" w:hAnsi="Times New Roman"/>
          <w:sz w:val="32"/>
          <w:szCs w:val="32"/>
        </w:rPr>
        <w:t>1</w:t>
      </w:r>
      <w:r w:rsidR="00774E59">
        <w:rPr>
          <w:rFonts w:ascii="Times New Roman" w:eastAsia="仿宋_GB2312" w:hAnsi="Times New Roman"/>
          <w:sz w:val="32"/>
          <w:szCs w:val="32"/>
        </w:rPr>
        <w:t>）不</w:t>
      </w:r>
      <w:r w:rsidRPr="00AB63F6">
        <w:rPr>
          <w:rFonts w:ascii="Times New Roman" w:eastAsia="仿宋_GB2312" w:hAnsi="Times New Roman"/>
          <w:sz w:val="32"/>
          <w:szCs w:val="32"/>
        </w:rPr>
        <w:t>随便加入来历不明的</w:t>
      </w:r>
      <w:r w:rsidRPr="00AB63F6">
        <w:rPr>
          <w:rFonts w:ascii="Times New Roman" w:eastAsia="仿宋_GB2312" w:hAnsi="Times New Roman"/>
          <w:sz w:val="32"/>
          <w:szCs w:val="32"/>
        </w:rPr>
        <w:t>QQ</w:t>
      </w:r>
      <w:r w:rsidRPr="00AB63F6">
        <w:rPr>
          <w:rFonts w:ascii="Times New Roman" w:eastAsia="仿宋_GB2312" w:hAnsi="Times New Roman"/>
          <w:sz w:val="32"/>
          <w:szCs w:val="32"/>
        </w:rPr>
        <w:t>群、微信群，不要轻信陌生人发布</w:t>
      </w:r>
      <w:r w:rsidRPr="0088469D">
        <w:rPr>
          <w:rFonts w:ascii="仿宋_GB2312" w:eastAsia="仿宋_GB2312" w:hAnsi="Times New Roman" w:hint="eastAsia"/>
          <w:sz w:val="32"/>
          <w:szCs w:val="32"/>
        </w:rPr>
        <w:t>的“发财”信</w:t>
      </w:r>
      <w:r w:rsidRPr="00AB63F6">
        <w:rPr>
          <w:rFonts w:ascii="Times New Roman" w:eastAsia="仿宋_GB2312" w:hAnsi="Times New Roman"/>
          <w:sz w:val="32"/>
          <w:szCs w:val="32"/>
        </w:rPr>
        <w:t>息，不相信投资小、回报快、收益高的</w:t>
      </w:r>
      <w:r w:rsidR="00F07147">
        <w:rPr>
          <w:rFonts w:ascii="Times New Roman" w:eastAsia="仿宋_GB2312" w:hAnsi="Times New Roman" w:hint="eastAsia"/>
          <w:sz w:val="32"/>
          <w:szCs w:val="32"/>
        </w:rPr>
        <w:t>承诺</w:t>
      </w:r>
      <w:r w:rsidRPr="00AB63F6">
        <w:rPr>
          <w:rFonts w:ascii="Times New Roman" w:eastAsia="仿宋_GB2312" w:hAnsi="Times New Roman"/>
          <w:sz w:val="32"/>
          <w:szCs w:val="32"/>
        </w:rPr>
        <w:t>，切勿相信只赚不赔</w:t>
      </w:r>
      <w:r w:rsidRPr="0088469D">
        <w:rPr>
          <w:rFonts w:ascii="仿宋_GB2312" w:eastAsia="仿宋_GB2312" w:hAnsi="Times New Roman" w:hint="eastAsia"/>
          <w:sz w:val="32"/>
          <w:szCs w:val="32"/>
        </w:rPr>
        <w:t>的“买卖”</w:t>
      </w:r>
      <w:r w:rsidRPr="00AB63F6">
        <w:rPr>
          <w:rFonts w:ascii="Times New Roman" w:eastAsia="仿宋_GB2312" w:hAnsi="Times New Roman"/>
          <w:sz w:val="32"/>
          <w:szCs w:val="32"/>
        </w:rPr>
        <w:t>，不要被暂时的高利率迷惑。</w:t>
      </w:r>
    </w:p>
    <w:p w:rsidR="00C8666E" w:rsidRPr="00AB63F6" w:rsidRDefault="00772E9E" w:rsidP="00AB63F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AB63F6">
        <w:rPr>
          <w:rFonts w:ascii="Times New Roman" w:eastAsia="仿宋_GB2312" w:hAnsi="Times New Roman"/>
          <w:sz w:val="32"/>
          <w:szCs w:val="32"/>
        </w:rPr>
        <w:t>（</w:t>
      </w:r>
      <w:r w:rsidRPr="00AB63F6">
        <w:rPr>
          <w:rFonts w:ascii="Times New Roman" w:eastAsia="仿宋_GB2312" w:hAnsi="Times New Roman"/>
          <w:sz w:val="32"/>
          <w:szCs w:val="32"/>
        </w:rPr>
        <w:t>2</w:t>
      </w:r>
      <w:r w:rsidRPr="00AB63F6">
        <w:rPr>
          <w:rFonts w:ascii="Times New Roman" w:eastAsia="仿宋_GB2312" w:hAnsi="Times New Roman"/>
          <w:sz w:val="32"/>
          <w:szCs w:val="32"/>
        </w:rPr>
        <w:t>）关注国家反诈中心政务号，搜</w:t>
      </w:r>
      <w:r w:rsidRPr="0088469D">
        <w:rPr>
          <w:rFonts w:ascii="仿宋_GB2312" w:eastAsia="仿宋_GB2312" w:hAnsi="Times New Roman" w:hint="eastAsia"/>
          <w:sz w:val="32"/>
          <w:szCs w:val="32"/>
        </w:rPr>
        <w:t>索“投资理财诈骗”详</w:t>
      </w:r>
      <w:r w:rsidRPr="00AB63F6">
        <w:rPr>
          <w:rFonts w:ascii="Times New Roman" w:eastAsia="仿宋_GB2312" w:hAnsi="Times New Roman"/>
          <w:sz w:val="32"/>
          <w:szCs w:val="32"/>
        </w:rPr>
        <w:t>细了解相关反诈案例。</w:t>
      </w:r>
    </w:p>
    <w:p w:rsidR="00C8666E" w:rsidRPr="00AB63F6" w:rsidRDefault="00772E9E" w:rsidP="00AB63F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AB63F6">
        <w:rPr>
          <w:rFonts w:ascii="Times New Roman" w:eastAsia="仿宋_GB2312" w:hAnsi="Times New Roman"/>
          <w:sz w:val="32"/>
          <w:szCs w:val="32"/>
        </w:rPr>
        <w:t>（</w:t>
      </w:r>
      <w:r w:rsidRPr="00AB63F6">
        <w:rPr>
          <w:rFonts w:ascii="Times New Roman" w:eastAsia="仿宋_GB2312" w:hAnsi="Times New Roman"/>
          <w:sz w:val="32"/>
          <w:szCs w:val="32"/>
        </w:rPr>
        <w:t>3</w:t>
      </w:r>
      <w:r w:rsidRPr="00AB63F6">
        <w:rPr>
          <w:rFonts w:ascii="Times New Roman" w:eastAsia="仿宋_GB2312" w:hAnsi="Times New Roman"/>
          <w:sz w:val="32"/>
          <w:szCs w:val="32"/>
        </w:rPr>
        <w:t>）注意保护好身份证号、银行卡号、密码等个人信息，下载</w:t>
      </w:r>
      <w:r w:rsidRPr="0088469D">
        <w:rPr>
          <w:rFonts w:ascii="仿宋_GB2312" w:eastAsia="仿宋_GB2312" w:hAnsi="Times New Roman" w:hint="eastAsia"/>
          <w:sz w:val="32"/>
          <w:szCs w:val="32"/>
        </w:rPr>
        <w:t>“国家反诈”</w:t>
      </w:r>
      <w:r w:rsidRPr="00AB63F6">
        <w:rPr>
          <w:rFonts w:ascii="Times New Roman" w:eastAsia="仿宋_GB2312" w:hAnsi="Times New Roman"/>
          <w:sz w:val="32"/>
          <w:szCs w:val="32"/>
        </w:rPr>
        <w:t>APP</w:t>
      </w:r>
      <w:r w:rsidRPr="00AB63F6">
        <w:rPr>
          <w:rFonts w:ascii="Times New Roman" w:eastAsia="仿宋_GB2312" w:hAnsi="Times New Roman"/>
          <w:sz w:val="32"/>
          <w:szCs w:val="32"/>
        </w:rPr>
        <w:t>并开通预警功能，遇到</w:t>
      </w:r>
      <w:r w:rsidRPr="00AB63F6">
        <w:rPr>
          <w:rFonts w:ascii="Times New Roman" w:eastAsia="仿宋_GB2312" w:hAnsi="Times New Roman"/>
          <w:sz w:val="32"/>
          <w:szCs w:val="32"/>
        </w:rPr>
        <w:t>96110</w:t>
      </w:r>
      <w:r w:rsidRPr="00AB63F6">
        <w:rPr>
          <w:rFonts w:ascii="Times New Roman" w:eastAsia="仿宋_GB2312" w:hAnsi="Times New Roman"/>
          <w:sz w:val="32"/>
          <w:szCs w:val="32"/>
        </w:rPr>
        <w:t>打来电话及时接听。</w:t>
      </w:r>
    </w:p>
    <w:p w:rsidR="00C8666E" w:rsidRPr="00AB63F6" w:rsidRDefault="00772E9E" w:rsidP="00AB63F6">
      <w:pPr>
        <w:spacing w:line="560" w:lineRule="exact"/>
        <w:ind w:firstLineChars="200" w:firstLine="640"/>
        <w:rPr>
          <w:rFonts w:ascii="Times New Roman" w:eastAsia="楷体_GB2312" w:hAnsi="Times New Roman"/>
          <w:sz w:val="32"/>
          <w:szCs w:val="32"/>
        </w:rPr>
      </w:pPr>
      <w:r w:rsidRPr="00AB63F6">
        <w:rPr>
          <w:rFonts w:ascii="Times New Roman" w:eastAsia="楷体_GB2312" w:hAnsi="Times New Roman"/>
          <w:sz w:val="32"/>
          <w:szCs w:val="32"/>
        </w:rPr>
        <w:t>（三）冒充公检法类诈骗</w:t>
      </w:r>
    </w:p>
    <w:p w:rsidR="00C8666E" w:rsidRPr="00AB63F6" w:rsidRDefault="0088469D" w:rsidP="00AB63F6">
      <w:pPr>
        <w:spacing w:line="560" w:lineRule="exact"/>
        <w:ind w:firstLineChars="200" w:firstLine="640"/>
        <w:rPr>
          <w:rFonts w:ascii="Times New Roman" w:eastAsia="仿宋_GB2312" w:hAnsi="Times New Roman"/>
          <w:bCs/>
          <w:sz w:val="32"/>
          <w:szCs w:val="32"/>
        </w:rPr>
      </w:pPr>
      <w:r>
        <w:rPr>
          <w:rFonts w:ascii="Times New Roman" w:eastAsia="仿宋_GB2312" w:hAnsi="Times New Roman"/>
          <w:bCs/>
          <w:sz w:val="32"/>
          <w:szCs w:val="32"/>
        </w:rPr>
        <w:t>1.</w:t>
      </w:r>
      <w:r w:rsidR="00772E9E" w:rsidRPr="00AB63F6">
        <w:rPr>
          <w:rFonts w:ascii="Times New Roman" w:eastAsia="仿宋_GB2312" w:hAnsi="Times New Roman"/>
          <w:bCs/>
          <w:sz w:val="32"/>
          <w:szCs w:val="32"/>
        </w:rPr>
        <w:t>诈骗手段</w:t>
      </w:r>
    </w:p>
    <w:p w:rsidR="00C8666E" w:rsidRPr="00AB63F6" w:rsidRDefault="00772E9E" w:rsidP="00AB63F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AB63F6">
        <w:rPr>
          <w:rFonts w:ascii="Times New Roman" w:eastAsia="仿宋_GB2312" w:hAnsi="Times New Roman"/>
          <w:sz w:val="32"/>
          <w:szCs w:val="32"/>
        </w:rPr>
        <w:t>第一步：冒充公检法机关工作人员，通过电话、微信、</w:t>
      </w:r>
      <w:r w:rsidRPr="00AB63F6">
        <w:rPr>
          <w:rFonts w:ascii="Times New Roman" w:eastAsia="仿宋_GB2312" w:hAnsi="Times New Roman"/>
          <w:sz w:val="32"/>
          <w:szCs w:val="32"/>
        </w:rPr>
        <w:t>QQ</w:t>
      </w:r>
      <w:r w:rsidRPr="00AB63F6">
        <w:rPr>
          <w:rFonts w:ascii="Times New Roman" w:eastAsia="仿宋_GB2312" w:hAnsi="Times New Roman"/>
          <w:sz w:val="32"/>
          <w:szCs w:val="32"/>
        </w:rPr>
        <w:t>等与受害人取得</w:t>
      </w:r>
      <w:r w:rsidR="00FD489C">
        <w:rPr>
          <w:rFonts w:ascii="Times New Roman" w:eastAsia="仿宋_GB2312" w:hAnsi="Times New Roman" w:hint="eastAsia"/>
          <w:sz w:val="32"/>
          <w:szCs w:val="32"/>
        </w:rPr>
        <w:t>联系</w:t>
      </w:r>
      <w:r w:rsidRPr="00AB63F6">
        <w:rPr>
          <w:rFonts w:ascii="Times New Roman" w:eastAsia="仿宋_GB2312" w:hAnsi="Times New Roman"/>
          <w:sz w:val="32"/>
          <w:szCs w:val="32"/>
        </w:rPr>
        <w:t>，</w:t>
      </w:r>
      <w:r w:rsidR="00FD489C" w:rsidRPr="00AB63F6">
        <w:rPr>
          <w:rFonts w:ascii="Times New Roman" w:eastAsia="仿宋_GB2312" w:hAnsi="Times New Roman"/>
          <w:sz w:val="32"/>
          <w:szCs w:val="32"/>
        </w:rPr>
        <w:t>以受害人涉嫌</w:t>
      </w:r>
      <w:r w:rsidR="00FD489C">
        <w:rPr>
          <w:rFonts w:ascii="Times New Roman" w:eastAsia="仿宋_GB2312" w:hAnsi="Times New Roman" w:hint="eastAsia"/>
          <w:sz w:val="32"/>
          <w:szCs w:val="32"/>
        </w:rPr>
        <w:t>犯罪，</w:t>
      </w:r>
      <w:r w:rsidRPr="00AB63F6">
        <w:rPr>
          <w:rFonts w:ascii="Times New Roman" w:eastAsia="仿宋_GB2312" w:hAnsi="Times New Roman"/>
          <w:sz w:val="32"/>
          <w:szCs w:val="32"/>
        </w:rPr>
        <w:t>要求受害人配合工作。</w:t>
      </w:r>
    </w:p>
    <w:p w:rsidR="00C8666E" w:rsidRPr="00AB63F6" w:rsidRDefault="00772E9E" w:rsidP="00AB63F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AB63F6">
        <w:rPr>
          <w:rFonts w:ascii="Times New Roman" w:eastAsia="仿宋_GB2312" w:hAnsi="Times New Roman"/>
          <w:sz w:val="32"/>
          <w:szCs w:val="32"/>
        </w:rPr>
        <w:t>第二步：以受害人涉嫌洗钱等违法犯罪为由</w:t>
      </w:r>
      <w:r w:rsidR="00FD489C">
        <w:rPr>
          <w:rFonts w:ascii="Times New Roman" w:eastAsia="仿宋_GB2312" w:hAnsi="Times New Roman" w:hint="eastAsia"/>
          <w:sz w:val="32"/>
          <w:szCs w:val="32"/>
        </w:rPr>
        <w:t>，对其</w:t>
      </w:r>
      <w:r w:rsidRPr="00AB63F6">
        <w:rPr>
          <w:rFonts w:ascii="Times New Roman" w:eastAsia="仿宋_GB2312" w:hAnsi="Times New Roman"/>
          <w:sz w:val="32"/>
          <w:szCs w:val="32"/>
        </w:rPr>
        <w:t>进行威逼、恐吓</w:t>
      </w:r>
      <w:r w:rsidR="00FD489C">
        <w:rPr>
          <w:rFonts w:ascii="Times New Roman" w:eastAsia="仿宋_GB2312" w:hAnsi="Times New Roman" w:hint="eastAsia"/>
          <w:sz w:val="32"/>
          <w:szCs w:val="32"/>
        </w:rPr>
        <w:t>，</w:t>
      </w:r>
      <w:r w:rsidRPr="00AB63F6">
        <w:rPr>
          <w:rFonts w:ascii="Times New Roman" w:eastAsia="仿宋_GB2312" w:hAnsi="Times New Roman"/>
          <w:sz w:val="32"/>
          <w:szCs w:val="32"/>
        </w:rPr>
        <w:t>要求</w:t>
      </w:r>
      <w:r w:rsidR="00FD489C">
        <w:rPr>
          <w:rFonts w:ascii="Times New Roman" w:eastAsia="仿宋_GB2312" w:hAnsi="Times New Roman" w:hint="eastAsia"/>
          <w:sz w:val="32"/>
          <w:szCs w:val="32"/>
        </w:rPr>
        <w:t>受害人</w:t>
      </w:r>
      <w:r w:rsidRPr="00AB63F6">
        <w:rPr>
          <w:rFonts w:ascii="Times New Roman" w:eastAsia="仿宋_GB2312" w:hAnsi="Times New Roman"/>
          <w:sz w:val="32"/>
          <w:szCs w:val="32"/>
        </w:rPr>
        <w:t>配和调查并严格保密，向受害人展示虚假通缉令、财产解冻书等法律文书以增加可信度。</w:t>
      </w:r>
    </w:p>
    <w:p w:rsidR="00FD489C" w:rsidRDefault="00772E9E" w:rsidP="00AB63F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AB63F6">
        <w:rPr>
          <w:rFonts w:ascii="Times New Roman" w:eastAsia="仿宋_GB2312" w:hAnsi="Times New Roman"/>
          <w:sz w:val="32"/>
          <w:szCs w:val="32"/>
        </w:rPr>
        <w:t>第三步：</w:t>
      </w:r>
      <w:r w:rsidR="00FD489C" w:rsidRPr="00AB63F6">
        <w:rPr>
          <w:rFonts w:ascii="Times New Roman" w:eastAsia="仿宋_GB2312" w:hAnsi="Times New Roman"/>
          <w:sz w:val="32"/>
          <w:szCs w:val="32"/>
        </w:rPr>
        <w:t>模拟虚拟办公场景，让</w:t>
      </w:r>
      <w:r w:rsidR="00A364C5">
        <w:rPr>
          <w:rFonts w:ascii="Times New Roman" w:eastAsia="仿宋_GB2312" w:hAnsi="Times New Roman" w:hint="eastAsia"/>
          <w:sz w:val="32"/>
          <w:szCs w:val="32"/>
        </w:rPr>
        <w:t>受</w:t>
      </w:r>
      <w:r w:rsidR="00FD489C" w:rsidRPr="00AB63F6">
        <w:rPr>
          <w:rFonts w:ascii="Times New Roman" w:eastAsia="仿宋_GB2312" w:hAnsi="Times New Roman"/>
          <w:sz w:val="32"/>
          <w:szCs w:val="32"/>
        </w:rPr>
        <w:t>害人深信不疑，将资金转入所谓的</w:t>
      </w:r>
      <w:r w:rsidR="00FD489C" w:rsidRPr="00AB63F6">
        <w:rPr>
          <w:rFonts w:ascii="Times New Roman" w:eastAsia="仿宋_GB2312" w:hAnsi="Times New Roman"/>
          <w:sz w:val="32"/>
          <w:szCs w:val="32"/>
        </w:rPr>
        <w:t>“</w:t>
      </w:r>
      <w:r w:rsidR="00FD489C" w:rsidRPr="00AB63F6">
        <w:rPr>
          <w:rFonts w:ascii="Times New Roman" w:eastAsia="仿宋_GB2312" w:hAnsi="Times New Roman"/>
          <w:sz w:val="32"/>
          <w:szCs w:val="32"/>
        </w:rPr>
        <w:t>安全账户</w:t>
      </w:r>
      <w:r w:rsidR="00FD489C" w:rsidRPr="00AB63F6">
        <w:rPr>
          <w:rFonts w:ascii="Times New Roman" w:eastAsia="仿宋_GB2312" w:hAnsi="Times New Roman"/>
          <w:sz w:val="32"/>
          <w:szCs w:val="32"/>
        </w:rPr>
        <w:t>”</w:t>
      </w:r>
      <w:r w:rsidR="00FD489C" w:rsidRPr="00AB63F6">
        <w:rPr>
          <w:rFonts w:ascii="Times New Roman" w:eastAsia="仿宋_GB2312" w:hAnsi="Times New Roman"/>
          <w:sz w:val="32"/>
          <w:szCs w:val="32"/>
        </w:rPr>
        <w:t>或使用远程操控系统在受害人无感知情况下将钱转走。</w:t>
      </w:r>
    </w:p>
    <w:p w:rsidR="00C8666E" w:rsidRPr="00AB63F6" w:rsidRDefault="0088469D" w:rsidP="00AB63F6">
      <w:pPr>
        <w:spacing w:line="560" w:lineRule="exact"/>
        <w:ind w:firstLineChars="200" w:firstLine="640"/>
        <w:rPr>
          <w:rFonts w:ascii="Times New Roman" w:eastAsia="仿宋_GB2312" w:hAnsi="Times New Roman"/>
          <w:bCs/>
          <w:sz w:val="32"/>
          <w:szCs w:val="32"/>
        </w:rPr>
      </w:pPr>
      <w:r>
        <w:rPr>
          <w:rFonts w:ascii="Times New Roman" w:eastAsia="仿宋_GB2312" w:hAnsi="Times New Roman"/>
          <w:bCs/>
          <w:sz w:val="32"/>
          <w:szCs w:val="32"/>
        </w:rPr>
        <w:t>2.</w:t>
      </w:r>
      <w:r w:rsidR="00772E9E" w:rsidRPr="00AB63F6">
        <w:rPr>
          <w:rFonts w:ascii="Times New Roman" w:eastAsia="仿宋_GB2312" w:hAnsi="Times New Roman"/>
          <w:bCs/>
          <w:sz w:val="32"/>
          <w:szCs w:val="32"/>
        </w:rPr>
        <w:t>具体案例</w:t>
      </w:r>
    </w:p>
    <w:p w:rsidR="00C8666E" w:rsidRPr="00AB63F6" w:rsidRDefault="00772E9E" w:rsidP="00AB63F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AB63F6">
        <w:rPr>
          <w:rFonts w:ascii="Times New Roman" w:eastAsia="仿宋_GB2312" w:hAnsi="Times New Roman"/>
          <w:sz w:val="32"/>
          <w:szCs w:val="32"/>
        </w:rPr>
        <w:lastRenderedPageBreak/>
        <w:t>柳某接到自称网络中心工作人员</w:t>
      </w:r>
      <w:r w:rsidR="004A4AAF">
        <w:rPr>
          <w:rFonts w:ascii="Times New Roman" w:eastAsia="仿宋_GB2312" w:hAnsi="Times New Roman" w:hint="eastAsia"/>
          <w:sz w:val="32"/>
          <w:szCs w:val="32"/>
        </w:rPr>
        <w:t>的</w:t>
      </w:r>
      <w:r w:rsidRPr="00AB63F6">
        <w:rPr>
          <w:rFonts w:ascii="Times New Roman" w:eastAsia="仿宋_GB2312" w:hAnsi="Times New Roman"/>
          <w:sz w:val="32"/>
          <w:szCs w:val="32"/>
        </w:rPr>
        <w:t>电话，对方称其使用手机发送募捐广告涉嫌违法，海口市公安局已立案。后一自称海口市公安局民警的人添加柳某</w:t>
      </w:r>
      <w:r w:rsidRPr="00AB63F6">
        <w:rPr>
          <w:rFonts w:ascii="Times New Roman" w:eastAsia="仿宋_GB2312" w:hAnsi="Times New Roman"/>
          <w:sz w:val="32"/>
          <w:szCs w:val="32"/>
        </w:rPr>
        <w:t>QQ</w:t>
      </w:r>
      <w:r w:rsidRPr="00AB63F6">
        <w:rPr>
          <w:rFonts w:ascii="Times New Roman" w:eastAsia="仿宋_GB2312" w:hAnsi="Times New Roman"/>
          <w:sz w:val="32"/>
          <w:szCs w:val="32"/>
        </w:rPr>
        <w:t>号并进行视频聊天，对方称需要对柳</w:t>
      </w:r>
      <w:r w:rsidR="004A4AAF" w:rsidRPr="00AB63F6">
        <w:rPr>
          <w:rFonts w:ascii="Times New Roman" w:eastAsia="仿宋_GB2312" w:hAnsi="Times New Roman"/>
          <w:sz w:val="32"/>
          <w:szCs w:val="32"/>
        </w:rPr>
        <w:t>某</w:t>
      </w:r>
      <w:r w:rsidRPr="00AB63F6">
        <w:rPr>
          <w:rFonts w:ascii="Times New Roman" w:eastAsia="仿宋_GB2312" w:hAnsi="Times New Roman"/>
          <w:sz w:val="32"/>
          <w:szCs w:val="32"/>
        </w:rPr>
        <w:t>的存款进行监管</w:t>
      </w:r>
      <w:r w:rsidR="004A4AAF">
        <w:rPr>
          <w:rFonts w:ascii="Times New Roman" w:eastAsia="仿宋_GB2312" w:hAnsi="Times New Roman" w:hint="eastAsia"/>
          <w:sz w:val="32"/>
          <w:szCs w:val="32"/>
        </w:rPr>
        <w:t>。</w:t>
      </w:r>
      <w:r w:rsidRPr="00AB63F6">
        <w:rPr>
          <w:rFonts w:ascii="Times New Roman" w:eastAsia="仿宋_GB2312" w:hAnsi="Times New Roman"/>
          <w:sz w:val="32"/>
          <w:szCs w:val="32"/>
        </w:rPr>
        <w:t>柳</w:t>
      </w:r>
      <w:r w:rsidR="004A4AAF" w:rsidRPr="00AB63F6">
        <w:rPr>
          <w:rFonts w:ascii="Times New Roman" w:eastAsia="仿宋_GB2312" w:hAnsi="Times New Roman"/>
          <w:sz w:val="32"/>
          <w:szCs w:val="32"/>
        </w:rPr>
        <w:t>某</w:t>
      </w:r>
      <w:r w:rsidRPr="00AB63F6">
        <w:rPr>
          <w:rFonts w:ascii="Times New Roman" w:eastAsia="仿宋_GB2312" w:hAnsi="Times New Roman"/>
          <w:sz w:val="32"/>
          <w:szCs w:val="32"/>
        </w:rPr>
        <w:t>按照对</w:t>
      </w:r>
      <w:r w:rsidR="004A4AAF">
        <w:rPr>
          <w:rFonts w:ascii="Times New Roman" w:eastAsia="仿宋_GB2312" w:hAnsi="Times New Roman"/>
          <w:sz w:val="32"/>
          <w:szCs w:val="32"/>
        </w:rPr>
        <w:t>方指示开启了屏幕共享，登录银行客户端，输入</w:t>
      </w:r>
      <w:r w:rsidRPr="00AB63F6">
        <w:rPr>
          <w:rFonts w:ascii="Times New Roman" w:eastAsia="仿宋_GB2312" w:hAnsi="Times New Roman"/>
          <w:sz w:val="32"/>
          <w:szCs w:val="32"/>
        </w:rPr>
        <w:t>其名下银行卡的账号、密码</w:t>
      </w:r>
      <w:r w:rsidR="00FD489C">
        <w:rPr>
          <w:rFonts w:ascii="Times New Roman" w:eastAsia="仿宋_GB2312" w:hAnsi="Times New Roman" w:hint="eastAsia"/>
          <w:sz w:val="32"/>
          <w:szCs w:val="32"/>
        </w:rPr>
        <w:t>及</w:t>
      </w:r>
      <w:r w:rsidRPr="00AB63F6">
        <w:rPr>
          <w:rFonts w:ascii="Times New Roman" w:eastAsia="仿宋_GB2312" w:hAnsi="Times New Roman"/>
          <w:sz w:val="32"/>
          <w:szCs w:val="32"/>
        </w:rPr>
        <w:t>验证码。骗子</w:t>
      </w:r>
      <w:r w:rsidR="00FD489C">
        <w:rPr>
          <w:rFonts w:ascii="Times New Roman" w:eastAsia="仿宋_GB2312" w:hAnsi="Times New Roman" w:hint="eastAsia"/>
          <w:sz w:val="32"/>
          <w:szCs w:val="32"/>
        </w:rPr>
        <w:t>结伙</w:t>
      </w:r>
      <w:r w:rsidRPr="00AB63F6">
        <w:rPr>
          <w:rFonts w:ascii="Times New Roman" w:eastAsia="仿宋_GB2312" w:hAnsi="Times New Roman"/>
          <w:sz w:val="32"/>
          <w:szCs w:val="32"/>
        </w:rPr>
        <w:t>银行账号、密码</w:t>
      </w:r>
      <w:r w:rsidR="00FD489C">
        <w:rPr>
          <w:rFonts w:ascii="Times New Roman" w:eastAsia="仿宋_GB2312" w:hAnsi="Times New Roman" w:hint="eastAsia"/>
          <w:sz w:val="32"/>
          <w:szCs w:val="32"/>
        </w:rPr>
        <w:t>、</w:t>
      </w:r>
      <w:r w:rsidRPr="00AB63F6">
        <w:rPr>
          <w:rFonts w:ascii="Times New Roman" w:eastAsia="仿宋_GB2312" w:hAnsi="Times New Roman"/>
          <w:sz w:val="32"/>
          <w:szCs w:val="32"/>
        </w:rPr>
        <w:t>验证码后将</w:t>
      </w:r>
      <w:r w:rsidR="004A4AAF">
        <w:rPr>
          <w:rFonts w:ascii="Times New Roman" w:eastAsia="仿宋_GB2312" w:hAnsi="Times New Roman" w:hint="eastAsia"/>
          <w:sz w:val="32"/>
          <w:szCs w:val="32"/>
        </w:rPr>
        <w:t>柳</w:t>
      </w:r>
      <w:r w:rsidR="004A4AAF" w:rsidRPr="00AB63F6">
        <w:rPr>
          <w:rFonts w:ascii="Times New Roman" w:eastAsia="仿宋_GB2312" w:hAnsi="Times New Roman"/>
          <w:sz w:val="32"/>
          <w:szCs w:val="32"/>
        </w:rPr>
        <w:t>某</w:t>
      </w:r>
      <w:r w:rsidR="004A4AAF">
        <w:rPr>
          <w:rFonts w:ascii="Times New Roman" w:eastAsia="仿宋_GB2312" w:hAnsi="Times New Roman" w:hint="eastAsia"/>
          <w:sz w:val="32"/>
          <w:szCs w:val="32"/>
        </w:rPr>
        <w:t>卡内</w:t>
      </w:r>
      <w:r w:rsidRPr="00AB63F6">
        <w:rPr>
          <w:rFonts w:ascii="Times New Roman" w:eastAsia="仿宋_GB2312" w:hAnsi="Times New Roman"/>
          <w:sz w:val="32"/>
          <w:szCs w:val="32"/>
        </w:rPr>
        <w:t>48</w:t>
      </w:r>
      <w:r w:rsidRPr="00AB63F6">
        <w:rPr>
          <w:rFonts w:ascii="Times New Roman" w:eastAsia="仿宋_GB2312" w:hAnsi="Times New Roman"/>
          <w:sz w:val="32"/>
          <w:szCs w:val="32"/>
        </w:rPr>
        <w:t>万</w:t>
      </w:r>
      <w:r w:rsidR="004A4AAF">
        <w:rPr>
          <w:rFonts w:ascii="Times New Roman" w:eastAsia="仿宋_GB2312" w:hAnsi="Times New Roman" w:hint="eastAsia"/>
          <w:sz w:val="32"/>
          <w:szCs w:val="32"/>
        </w:rPr>
        <w:t>元</w:t>
      </w:r>
      <w:r w:rsidRPr="00AB63F6">
        <w:rPr>
          <w:rFonts w:ascii="Times New Roman" w:eastAsia="仿宋_GB2312" w:hAnsi="Times New Roman"/>
          <w:sz w:val="32"/>
          <w:szCs w:val="32"/>
        </w:rPr>
        <w:t>转走。</w:t>
      </w:r>
    </w:p>
    <w:p w:rsidR="00C8666E" w:rsidRPr="00AB63F6" w:rsidRDefault="0088469D" w:rsidP="00AB63F6">
      <w:pPr>
        <w:spacing w:line="560" w:lineRule="exact"/>
        <w:ind w:firstLineChars="200" w:firstLine="640"/>
        <w:rPr>
          <w:rFonts w:ascii="Times New Roman" w:eastAsia="仿宋_GB2312" w:hAnsi="Times New Roman"/>
          <w:bCs/>
          <w:sz w:val="32"/>
          <w:szCs w:val="32"/>
        </w:rPr>
      </w:pPr>
      <w:r>
        <w:rPr>
          <w:rFonts w:ascii="Times New Roman" w:eastAsia="仿宋_GB2312" w:hAnsi="Times New Roman"/>
          <w:bCs/>
          <w:sz w:val="32"/>
          <w:szCs w:val="32"/>
        </w:rPr>
        <w:t>3.</w:t>
      </w:r>
      <w:r w:rsidR="00772E9E" w:rsidRPr="00AB63F6">
        <w:rPr>
          <w:rFonts w:ascii="Times New Roman" w:eastAsia="仿宋_GB2312" w:hAnsi="Times New Roman"/>
          <w:bCs/>
          <w:sz w:val="32"/>
          <w:szCs w:val="32"/>
        </w:rPr>
        <w:t>宣防提示</w:t>
      </w:r>
    </w:p>
    <w:p w:rsidR="00C8666E" w:rsidRPr="00AB63F6" w:rsidRDefault="00772E9E" w:rsidP="00AB63F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AB63F6">
        <w:rPr>
          <w:rFonts w:ascii="Times New Roman" w:eastAsia="仿宋_GB2312" w:hAnsi="Times New Roman"/>
          <w:sz w:val="32"/>
          <w:szCs w:val="32"/>
        </w:rPr>
        <w:t>（</w:t>
      </w:r>
      <w:r w:rsidRPr="00AB63F6">
        <w:rPr>
          <w:rFonts w:ascii="Times New Roman" w:eastAsia="仿宋_GB2312" w:hAnsi="Times New Roman"/>
          <w:sz w:val="32"/>
          <w:szCs w:val="32"/>
        </w:rPr>
        <w:t>1</w:t>
      </w:r>
      <w:r w:rsidRPr="00AB63F6">
        <w:rPr>
          <w:rFonts w:ascii="Times New Roman" w:eastAsia="仿宋_GB2312" w:hAnsi="Times New Roman"/>
          <w:sz w:val="32"/>
          <w:szCs w:val="32"/>
        </w:rPr>
        <w:t>）公检法机关办案</w:t>
      </w:r>
      <w:r w:rsidR="00D25405">
        <w:rPr>
          <w:rFonts w:ascii="Times New Roman" w:eastAsia="仿宋_GB2312" w:hAnsi="Times New Roman" w:hint="eastAsia"/>
          <w:sz w:val="32"/>
          <w:szCs w:val="32"/>
        </w:rPr>
        <w:t>应</w:t>
      </w:r>
      <w:r w:rsidRPr="00AB63F6">
        <w:rPr>
          <w:rFonts w:ascii="Times New Roman" w:eastAsia="仿宋_GB2312" w:hAnsi="Times New Roman"/>
          <w:sz w:val="32"/>
          <w:szCs w:val="32"/>
        </w:rPr>
        <w:t>当面向涉案人出示证件或相关法律文书，不会通过</w:t>
      </w:r>
      <w:r w:rsidRPr="00AB63F6">
        <w:rPr>
          <w:rFonts w:ascii="Times New Roman" w:eastAsia="仿宋_GB2312" w:hAnsi="Times New Roman"/>
          <w:sz w:val="32"/>
          <w:szCs w:val="32"/>
        </w:rPr>
        <w:t>QQ</w:t>
      </w:r>
      <w:r w:rsidRPr="00AB63F6">
        <w:rPr>
          <w:rFonts w:ascii="Times New Roman" w:eastAsia="仿宋_GB2312" w:hAnsi="Times New Roman"/>
          <w:sz w:val="32"/>
          <w:szCs w:val="32"/>
        </w:rPr>
        <w:t>、电话、传真等形式办案，更不会在电话中通报当事人涉</w:t>
      </w:r>
      <w:r w:rsidR="00D25405">
        <w:rPr>
          <w:rFonts w:ascii="Times New Roman" w:eastAsia="仿宋_GB2312" w:hAnsi="Times New Roman" w:hint="eastAsia"/>
          <w:sz w:val="32"/>
          <w:szCs w:val="32"/>
        </w:rPr>
        <w:t>及</w:t>
      </w:r>
      <w:r w:rsidRPr="00AB63F6">
        <w:rPr>
          <w:rFonts w:ascii="Times New Roman" w:eastAsia="仿宋_GB2312" w:hAnsi="Times New Roman"/>
          <w:sz w:val="32"/>
          <w:szCs w:val="32"/>
        </w:rPr>
        <w:t>的罪名。</w:t>
      </w:r>
    </w:p>
    <w:p w:rsidR="00C8666E" w:rsidRPr="00AB63F6" w:rsidRDefault="00772E9E" w:rsidP="00AB63F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AB63F6">
        <w:rPr>
          <w:rFonts w:ascii="Times New Roman" w:eastAsia="仿宋_GB2312" w:hAnsi="Times New Roman"/>
          <w:sz w:val="32"/>
          <w:szCs w:val="32"/>
        </w:rPr>
        <w:t>（</w:t>
      </w:r>
      <w:r w:rsidRPr="00AB63F6">
        <w:rPr>
          <w:rFonts w:ascii="Times New Roman" w:eastAsia="仿宋_GB2312" w:hAnsi="Times New Roman"/>
          <w:sz w:val="32"/>
          <w:szCs w:val="32"/>
        </w:rPr>
        <w:t>2</w:t>
      </w:r>
      <w:r w:rsidRPr="00AB63F6">
        <w:rPr>
          <w:rFonts w:ascii="Times New Roman" w:eastAsia="仿宋_GB2312" w:hAnsi="Times New Roman"/>
          <w:sz w:val="32"/>
          <w:szCs w:val="32"/>
        </w:rPr>
        <w:t>）电信公司、社保中心、公安局、检察院、法院等部门之间不会相互转接电话。</w:t>
      </w:r>
    </w:p>
    <w:p w:rsidR="00C8666E" w:rsidRPr="00AB63F6" w:rsidRDefault="00772E9E" w:rsidP="00AB63F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AB63F6">
        <w:rPr>
          <w:rFonts w:ascii="Times New Roman" w:eastAsia="仿宋_GB2312" w:hAnsi="Times New Roman"/>
          <w:sz w:val="32"/>
          <w:szCs w:val="32"/>
        </w:rPr>
        <w:t>（</w:t>
      </w:r>
      <w:r w:rsidRPr="00AB63F6">
        <w:rPr>
          <w:rFonts w:ascii="Times New Roman" w:eastAsia="仿宋_GB2312" w:hAnsi="Times New Roman"/>
          <w:sz w:val="32"/>
          <w:szCs w:val="32"/>
        </w:rPr>
        <w:t>3</w:t>
      </w:r>
      <w:r w:rsidRPr="00AB63F6">
        <w:rPr>
          <w:rFonts w:ascii="Times New Roman" w:eastAsia="仿宋_GB2312" w:hAnsi="Times New Roman"/>
          <w:sz w:val="32"/>
          <w:szCs w:val="32"/>
        </w:rPr>
        <w:t>）按照规定，公安机关异地办案必须要通报属地公安机关配合，外地公安机关不会通过电话直接开展案件调查。</w:t>
      </w:r>
    </w:p>
    <w:p w:rsidR="00C8666E" w:rsidRPr="00AB63F6" w:rsidRDefault="00772E9E" w:rsidP="00AB63F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AB63F6">
        <w:rPr>
          <w:rFonts w:ascii="Times New Roman" w:eastAsia="仿宋_GB2312" w:hAnsi="Times New Roman"/>
          <w:sz w:val="32"/>
          <w:szCs w:val="32"/>
        </w:rPr>
        <w:t>（</w:t>
      </w:r>
      <w:r w:rsidRPr="00AB63F6">
        <w:rPr>
          <w:rFonts w:ascii="Times New Roman" w:eastAsia="仿宋_GB2312" w:hAnsi="Times New Roman"/>
          <w:sz w:val="32"/>
          <w:szCs w:val="32"/>
        </w:rPr>
        <w:t>4</w:t>
      </w:r>
      <w:r w:rsidRPr="00AB63F6">
        <w:rPr>
          <w:rFonts w:ascii="Times New Roman" w:eastAsia="仿宋_GB2312" w:hAnsi="Times New Roman"/>
          <w:sz w:val="32"/>
          <w:szCs w:val="32"/>
        </w:rPr>
        <w:t>）公安机关不会发送任何网页链接要求</w:t>
      </w:r>
      <w:r w:rsidR="00D25405">
        <w:rPr>
          <w:rFonts w:ascii="Times New Roman" w:eastAsia="仿宋_GB2312" w:hAnsi="Times New Roman" w:hint="eastAsia"/>
          <w:sz w:val="32"/>
          <w:szCs w:val="32"/>
        </w:rPr>
        <w:t>涉案人员</w:t>
      </w:r>
      <w:r w:rsidRPr="00AB63F6">
        <w:rPr>
          <w:rFonts w:ascii="Times New Roman" w:eastAsia="仿宋_GB2312" w:hAnsi="Times New Roman"/>
          <w:sz w:val="32"/>
          <w:szCs w:val="32"/>
        </w:rPr>
        <w:t>进行个人信息或资产认证，更不会通过网络发送逮捕令、通缉令等法律文书。</w:t>
      </w:r>
    </w:p>
    <w:p w:rsidR="00C8666E" w:rsidRPr="00AB63F6" w:rsidRDefault="00772E9E" w:rsidP="00AB63F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AB63F6">
        <w:rPr>
          <w:rFonts w:ascii="Times New Roman" w:eastAsia="仿宋_GB2312" w:hAnsi="Times New Roman"/>
          <w:sz w:val="32"/>
          <w:szCs w:val="32"/>
        </w:rPr>
        <w:t>（</w:t>
      </w:r>
      <w:r w:rsidRPr="00AB63F6">
        <w:rPr>
          <w:rFonts w:ascii="Times New Roman" w:eastAsia="仿宋_GB2312" w:hAnsi="Times New Roman"/>
          <w:sz w:val="32"/>
          <w:szCs w:val="32"/>
        </w:rPr>
        <w:t>5</w:t>
      </w:r>
      <w:r w:rsidRPr="00AB63F6">
        <w:rPr>
          <w:rFonts w:ascii="Times New Roman" w:eastAsia="仿宋_GB2312" w:hAnsi="Times New Roman"/>
          <w:sz w:val="32"/>
          <w:szCs w:val="32"/>
        </w:rPr>
        <w:t>）公安机关不存在安全账户或核查账户，更不会让公民提现转账汇款。</w:t>
      </w:r>
    </w:p>
    <w:p w:rsidR="00C8666E" w:rsidRPr="00AB63F6" w:rsidRDefault="00772E9E" w:rsidP="00AB63F6">
      <w:pPr>
        <w:spacing w:line="560" w:lineRule="exact"/>
        <w:ind w:firstLineChars="200" w:firstLine="640"/>
        <w:rPr>
          <w:rFonts w:ascii="Times New Roman" w:eastAsia="黑体" w:hAnsi="Times New Roman"/>
          <w:sz w:val="32"/>
          <w:szCs w:val="32"/>
        </w:rPr>
      </w:pPr>
      <w:r w:rsidRPr="00AB63F6">
        <w:rPr>
          <w:rFonts w:ascii="Times New Roman" w:eastAsia="黑体" w:hAnsi="Times New Roman"/>
          <w:sz w:val="32"/>
          <w:szCs w:val="32"/>
        </w:rPr>
        <w:t>二、老年人易受骗原因分析</w:t>
      </w:r>
    </w:p>
    <w:p w:rsidR="00C8666E" w:rsidRPr="00AB63F6" w:rsidRDefault="00FD489C" w:rsidP="00AB63F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老年人因接触网络较少，对</w:t>
      </w:r>
      <w:r w:rsidRPr="00AB63F6">
        <w:rPr>
          <w:rFonts w:ascii="Times New Roman" w:eastAsia="仿宋_GB2312" w:hAnsi="Times New Roman"/>
          <w:sz w:val="32"/>
          <w:szCs w:val="32"/>
        </w:rPr>
        <w:t>抖音等新兴平台</w:t>
      </w:r>
      <w:r>
        <w:rPr>
          <w:rFonts w:ascii="Times New Roman" w:eastAsia="仿宋_GB2312" w:hAnsi="Times New Roman" w:hint="eastAsia"/>
          <w:sz w:val="32"/>
          <w:szCs w:val="32"/>
        </w:rPr>
        <w:t>不熟悉</w:t>
      </w:r>
      <w:r w:rsidRPr="00AB63F6">
        <w:rPr>
          <w:rFonts w:ascii="Times New Roman" w:eastAsia="仿宋_GB2312" w:hAnsi="Times New Roman"/>
          <w:sz w:val="32"/>
          <w:szCs w:val="32"/>
        </w:rPr>
        <w:t>，对其规则流程不了解，信息辨别能力较弱，容易被犯罪分子话术迷惑</w:t>
      </w:r>
      <w:r>
        <w:rPr>
          <w:rFonts w:ascii="Times New Roman" w:eastAsia="仿宋_GB2312" w:hAnsi="Times New Roman" w:hint="eastAsia"/>
          <w:sz w:val="32"/>
          <w:szCs w:val="32"/>
        </w:rPr>
        <w:t>，</w:t>
      </w:r>
      <w:r>
        <w:rPr>
          <w:rFonts w:ascii="Times New Roman" w:eastAsia="仿宋_GB2312" w:hAnsi="Times New Roman" w:hint="eastAsia"/>
          <w:sz w:val="32"/>
          <w:szCs w:val="32"/>
        </w:rPr>
        <w:lastRenderedPageBreak/>
        <w:t>容易遭受冒充</w:t>
      </w:r>
      <w:r w:rsidRPr="00FD489C">
        <w:rPr>
          <w:rFonts w:ascii="Times New Roman" w:eastAsia="仿宋_GB2312" w:hAnsi="Times New Roman" w:hint="eastAsia"/>
          <w:sz w:val="32"/>
          <w:szCs w:val="32"/>
        </w:rPr>
        <w:t>客服类诈骗</w:t>
      </w:r>
      <w:r w:rsidRPr="00AB63F6">
        <w:rPr>
          <w:rFonts w:ascii="Times New Roman" w:eastAsia="仿宋_GB2312" w:hAnsi="Times New Roman"/>
          <w:sz w:val="32"/>
          <w:szCs w:val="32"/>
        </w:rPr>
        <w:t>。老年人希望通过投资理财增加财富，为自己的晚年生活提供更好的保障，但缺乏专业的投资知识和风险识别能力</w:t>
      </w:r>
      <w:r>
        <w:rPr>
          <w:rFonts w:ascii="Times New Roman" w:eastAsia="仿宋_GB2312" w:hAnsi="Times New Roman" w:hint="eastAsia"/>
          <w:sz w:val="32"/>
          <w:szCs w:val="32"/>
        </w:rPr>
        <w:t>，容易遭受投资理财类诈骗</w:t>
      </w:r>
      <w:r w:rsidRPr="00AB63F6">
        <w:rPr>
          <w:rFonts w:ascii="Times New Roman" w:eastAsia="仿宋_GB2312" w:hAnsi="Times New Roman"/>
          <w:sz w:val="32"/>
          <w:szCs w:val="32"/>
        </w:rPr>
        <w:t>。</w:t>
      </w:r>
      <w:r>
        <w:rPr>
          <w:rFonts w:ascii="Times New Roman" w:eastAsia="仿宋_GB2312" w:hAnsi="Times New Roman" w:hint="eastAsia"/>
          <w:sz w:val="32"/>
          <w:szCs w:val="32"/>
        </w:rPr>
        <w:t>部分老年人</w:t>
      </w:r>
      <w:r w:rsidR="00772E9E" w:rsidRPr="00AB63F6">
        <w:rPr>
          <w:rFonts w:ascii="Times New Roman" w:eastAsia="仿宋_GB2312" w:hAnsi="Times New Roman"/>
          <w:sz w:val="32"/>
          <w:szCs w:val="32"/>
        </w:rPr>
        <w:t>对公检法机关的权威性存在敬畏心理，犯罪分子冒充公检法机关时，老年人容易因恐惧和敬畏而听从对方的指示</w:t>
      </w:r>
      <w:r>
        <w:rPr>
          <w:rFonts w:ascii="Times New Roman" w:eastAsia="仿宋_GB2312" w:hAnsi="Times New Roman" w:hint="eastAsia"/>
          <w:sz w:val="32"/>
          <w:szCs w:val="32"/>
        </w:rPr>
        <w:t>，易遭受</w:t>
      </w:r>
      <w:r w:rsidRPr="00FD489C">
        <w:rPr>
          <w:rFonts w:ascii="Times New Roman" w:eastAsia="仿宋_GB2312" w:hAnsi="Times New Roman" w:hint="eastAsia"/>
          <w:sz w:val="32"/>
          <w:szCs w:val="32"/>
        </w:rPr>
        <w:t>冒充公检法类诈骗</w:t>
      </w:r>
      <w:r w:rsidR="00772E9E" w:rsidRPr="00AB63F6">
        <w:rPr>
          <w:rFonts w:ascii="Times New Roman" w:eastAsia="仿宋_GB2312" w:hAnsi="Times New Roman"/>
          <w:sz w:val="32"/>
          <w:szCs w:val="32"/>
        </w:rPr>
        <w:t>。</w:t>
      </w:r>
    </w:p>
    <w:p w:rsidR="00C8666E" w:rsidRPr="00AB63F6" w:rsidRDefault="00772E9E" w:rsidP="00AB63F6">
      <w:pPr>
        <w:spacing w:line="560" w:lineRule="exact"/>
        <w:ind w:firstLineChars="200" w:firstLine="640"/>
        <w:rPr>
          <w:rFonts w:ascii="Times New Roman" w:eastAsia="黑体" w:hAnsi="Times New Roman"/>
          <w:sz w:val="32"/>
          <w:szCs w:val="32"/>
        </w:rPr>
      </w:pPr>
      <w:r w:rsidRPr="00AB63F6">
        <w:rPr>
          <w:rFonts w:ascii="Times New Roman" w:eastAsia="黑体" w:hAnsi="Times New Roman"/>
          <w:sz w:val="32"/>
          <w:szCs w:val="32"/>
        </w:rPr>
        <w:t>三、宣防建议</w:t>
      </w:r>
    </w:p>
    <w:p w:rsidR="00C8666E" w:rsidRPr="00AB63F6" w:rsidRDefault="00772E9E" w:rsidP="00AB63F6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AB63F6">
        <w:rPr>
          <w:rFonts w:ascii="Times New Roman" w:eastAsia="仿宋_GB2312" w:hAnsi="Times New Roman"/>
          <w:sz w:val="32"/>
          <w:szCs w:val="32"/>
        </w:rPr>
        <w:t>通过对</w:t>
      </w:r>
      <w:r w:rsidR="00AB63F6">
        <w:rPr>
          <w:rFonts w:ascii="Times New Roman" w:eastAsia="仿宋_GB2312" w:hAnsi="Times New Roman" w:hint="eastAsia"/>
          <w:sz w:val="32"/>
          <w:szCs w:val="32"/>
        </w:rPr>
        <w:t>上述</w:t>
      </w:r>
      <w:r w:rsidR="00D25405">
        <w:rPr>
          <w:rFonts w:ascii="Times New Roman" w:eastAsia="仿宋_GB2312" w:hAnsi="Times New Roman"/>
          <w:sz w:val="32"/>
          <w:szCs w:val="32"/>
        </w:rPr>
        <w:t>三类诈骗手段</w:t>
      </w:r>
      <w:r w:rsidRPr="00AB63F6">
        <w:rPr>
          <w:rFonts w:ascii="Times New Roman" w:eastAsia="仿宋_GB2312" w:hAnsi="Times New Roman"/>
          <w:sz w:val="32"/>
          <w:szCs w:val="32"/>
        </w:rPr>
        <w:t>复盘</w:t>
      </w:r>
      <w:r w:rsidR="00AB63F6">
        <w:rPr>
          <w:rFonts w:ascii="Times New Roman" w:eastAsia="仿宋_GB2312" w:hAnsi="Times New Roman" w:hint="eastAsia"/>
          <w:sz w:val="32"/>
          <w:szCs w:val="32"/>
        </w:rPr>
        <w:t>发现</w:t>
      </w:r>
      <w:r w:rsidRPr="00AB63F6">
        <w:rPr>
          <w:rFonts w:ascii="Times New Roman" w:eastAsia="仿宋_GB2312" w:hAnsi="Times New Roman"/>
          <w:sz w:val="32"/>
          <w:szCs w:val="32"/>
        </w:rPr>
        <w:t>，</w:t>
      </w:r>
      <w:r w:rsidR="00AB63F6">
        <w:rPr>
          <w:rFonts w:ascii="Times New Roman" w:eastAsia="仿宋_GB2312" w:hAnsi="Times New Roman" w:hint="eastAsia"/>
          <w:sz w:val="32"/>
          <w:szCs w:val="32"/>
        </w:rPr>
        <w:t>80%</w:t>
      </w:r>
      <w:r w:rsidR="00AB63F6">
        <w:rPr>
          <w:rFonts w:ascii="Times New Roman" w:eastAsia="仿宋_GB2312" w:hAnsi="Times New Roman" w:hint="eastAsia"/>
          <w:sz w:val="32"/>
          <w:szCs w:val="32"/>
        </w:rPr>
        <w:t>均使用境外电话进行引流，</w:t>
      </w:r>
      <w:r w:rsidRPr="00AB63F6">
        <w:rPr>
          <w:rFonts w:ascii="Times New Roman" w:eastAsia="仿宋_GB2312" w:hAnsi="Times New Roman"/>
          <w:sz w:val="32"/>
          <w:szCs w:val="32"/>
        </w:rPr>
        <w:t>建议各单位做好老年人精准宣防的同时</w:t>
      </w:r>
      <w:r w:rsidR="00AB63F6">
        <w:rPr>
          <w:rFonts w:ascii="Times New Roman" w:eastAsia="仿宋_GB2312" w:hAnsi="Times New Roman" w:hint="eastAsia"/>
          <w:sz w:val="32"/>
          <w:szCs w:val="32"/>
        </w:rPr>
        <w:t>，</w:t>
      </w:r>
      <w:r w:rsidRPr="00AB63F6">
        <w:rPr>
          <w:rFonts w:ascii="Times New Roman" w:eastAsia="仿宋_GB2312" w:hAnsi="Times New Roman"/>
          <w:sz w:val="32"/>
          <w:szCs w:val="32"/>
        </w:rPr>
        <w:t>帮助老年人关闭境外来电</w:t>
      </w:r>
      <w:r w:rsidR="00AB63F6">
        <w:rPr>
          <w:rFonts w:ascii="Times New Roman" w:eastAsia="仿宋_GB2312" w:hAnsi="Times New Roman" w:hint="eastAsia"/>
          <w:sz w:val="32"/>
          <w:szCs w:val="32"/>
        </w:rPr>
        <w:t>功能</w:t>
      </w:r>
      <w:r w:rsidR="00AB63F6" w:rsidRPr="00AB63F6">
        <w:rPr>
          <w:rFonts w:ascii="Times New Roman" w:eastAsia="仿宋_GB2312" w:hAnsi="Times New Roman" w:hint="eastAsia"/>
          <w:sz w:val="32"/>
          <w:szCs w:val="32"/>
        </w:rPr>
        <w:t>，</w:t>
      </w:r>
      <w:r w:rsidRPr="00AB63F6">
        <w:rPr>
          <w:rFonts w:ascii="Times New Roman" w:eastAsia="仿宋_GB2312" w:hAnsi="Times New Roman"/>
          <w:sz w:val="32"/>
          <w:szCs w:val="32"/>
        </w:rPr>
        <w:t>关闭</w:t>
      </w:r>
      <w:r w:rsidR="00AB63F6" w:rsidRPr="00AB63F6">
        <w:rPr>
          <w:rFonts w:ascii="Times New Roman" w:eastAsia="仿宋_GB2312" w:hAnsi="Times New Roman"/>
          <w:sz w:val="32"/>
          <w:szCs w:val="32"/>
        </w:rPr>
        <w:t>苹果手机</w:t>
      </w:r>
      <w:r w:rsidRPr="00AB63F6">
        <w:rPr>
          <w:rFonts w:ascii="Times New Roman" w:eastAsia="仿宋_GB2312" w:hAnsi="Times New Roman"/>
          <w:sz w:val="32"/>
          <w:szCs w:val="32"/>
        </w:rPr>
        <w:t>FaceTime</w:t>
      </w:r>
      <w:r w:rsidRPr="00AB63F6">
        <w:rPr>
          <w:rFonts w:ascii="Times New Roman" w:eastAsia="仿宋_GB2312" w:hAnsi="Times New Roman"/>
          <w:sz w:val="32"/>
          <w:szCs w:val="32"/>
        </w:rPr>
        <w:t>功能。</w:t>
      </w:r>
    </w:p>
    <w:p w:rsidR="00AB63F6" w:rsidRPr="00AB63F6" w:rsidRDefault="00AB63F6">
      <w:pPr>
        <w:widowControl/>
        <w:jc w:val="left"/>
        <w:rPr>
          <w:rFonts w:ascii="Times New Roman" w:eastAsia="仿宋_GB2312" w:hAnsi="Times New Roman"/>
          <w:sz w:val="32"/>
          <w:szCs w:val="32"/>
        </w:rPr>
      </w:pPr>
      <w:r w:rsidRPr="00AB63F6">
        <w:rPr>
          <w:rFonts w:ascii="Times New Roman" w:eastAsia="仿宋_GB2312" w:hAnsi="Times New Roman"/>
          <w:sz w:val="32"/>
          <w:szCs w:val="32"/>
        </w:rPr>
        <w:br w:type="page"/>
      </w:r>
    </w:p>
    <w:p w:rsidR="00C8666E" w:rsidRPr="00AB63F6" w:rsidRDefault="00772E9E">
      <w:pPr>
        <w:rPr>
          <w:rFonts w:ascii="Times New Roman" w:eastAsia="仿宋_GB2312" w:hAnsi="Times New Roman"/>
          <w:sz w:val="32"/>
          <w:szCs w:val="32"/>
        </w:rPr>
      </w:pPr>
      <w:r w:rsidRPr="00AB63F6">
        <w:rPr>
          <w:rFonts w:ascii="Times New Roman" w:eastAsia="仿宋_GB2312" w:hAnsi="Times New Roman" w:hint="eastAsia"/>
          <w:sz w:val="32"/>
          <w:szCs w:val="32"/>
        </w:rPr>
        <w:lastRenderedPageBreak/>
        <w:t>关闭</w:t>
      </w:r>
      <w:r w:rsidRPr="00AB63F6">
        <w:rPr>
          <w:rFonts w:ascii="Times New Roman" w:eastAsia="仿宋_GB2312" w:hAnsi="Times New Roman" w:hint="eastAsia"/>
          <w:sz w:val="32"/>
          <w:szCs w:val="32"/>
        </w:rPr>
        <w:t>FaceTime</w:t>
      </w:r>
      <w:r w:rsidRPr="00AB63F6">
        <w:rPr>
          <w:rFonts w:ascii="Times New Roman" w:eastAsia="仿宋_GB2312" w:hAnsi="Times New Roman" w:hint="eastAsia"/>
          <w:sz w:val="32"/>
          <w:szCs w:val="32"/>
        </w:rPr>
        <w:t>方法：</w:t>
      </w:r>
    </w:p>
    <w:p w:rsidR="00C8666E" w:rsidRPr="00AB63F6" w:rsidRDefault="00772E9E">
      <w:pPr>
        <w:jc w:val="center"/>
        <w:rPr>
          <w:rFonts w:ascii="Times New Roman" w:eastAsia="仿宋_GB2312" w:hAnsi="Times New Roman"/>
          <w:sz w:val="32"/>
          <w:szCs w:val="32"/>
        </w:rPr>
      </w:pPr>
      <w:r w:rsidRPr="00AB63F6"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114300" distR="114300">
            <wp:extent cx="4385310" cy="7487920"/>
            <wp:effectExtent l="0" t="0" r="15240" b="17780"/>
            <wp:docPr id="3" name="图片 3" descr="关闭Face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关闭FaceTime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531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66E" w:rsidRPr="00AB63F6" w:rsidRDefault="00772E9E">
      <w:pPr>
        <w:jc w:val="left"/>
        <w:rPr>
          <w:rFonts w:ascii="Times New Roman" w:eastAsia="仿宋_GB2312" w:hAnsi="Times New Roman"/>
          <w:sz w:val="32"/>
          <w:szCs w:val="32"/>
        </w:rPr>
      </w:pPr>
      <w:r w:rsidRPr="00AB63F6">
        <w:rPr>
          <w:rFonts w:ascii="Times New Roman" w:eastAsia="仿宋_GB2312" w:hAnsi="Times New Roman" w:hint="eastAsia"/>
          <w:sz w:val="32"/>
          <w:szCs w:val="32"/>
        </w:rPr>
        <w:lastRenderedPageBreak/>
        <w:t>移动关闭境外来电：</w:t>
      </w:r>
    </w:p>
    <w:p w:rsidR="00C8666E" w:rsidRPr="00AB63F6" w:rsidRDefault="00772E9E">
      <w:pPr>
        <w:jc w:val="left"/>
        <w:rPr>
          <w:rFonts w:ascii="Times New Roman" w:eastAsia="仿宋_GB2312" w:hAnsi="Times New Roman"/>
          <w:sz w:val="32"/>
          <w:szCs w:val="32"/>
        </w:rPr>
      </w:pPr>
      <w:r w:rsidRPr="00AB63F6">
        <w:rPr>
          <w:rFonts w:ascii="Times New Roman" w:eastAsia="仿宋_GB2312" w:hAnsi="Times New Roman" w:hint="eastAsia"/>
          <w:noProof/>
          <w:sz w:val="32"/>
          <w:szCs w:val="32"/>
        </w:rPr>
        <w:drawing>
          <wp:inline distT="0" distB="0" distL="114300" distR="114300">
            <wp:extent cx="2642870" cy="7446010"/>
            <wp:effectExtent l="0" t="0" r="5080" b="2540"/>
            <wp:docPr id="6" name="图片 6" descr="移动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移动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63F6">
        <w:rPr>
          <w:rFonts w:ascii="Times New Roman" w:eastAsia="仿宋_GB2312" w:hAnsi="Times New Roman" w:hint="eastAsia"/>
          <w:noProof/>
          <w:sz w:val="32"/>
          <w:szCs w:val="32"/>
        </w:rPr>
        <w:drawing>
          <wp:inline distT="0" distB="0" distL="114300" distR="114300">
            <wp:extent cx="2512062" cy="7433310"/>
            <wp:effectExtent l="0" t="0" r="0" b="0"/>
            <wp:docPr id="7" name="图片 7" descr="移动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移动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4400" cy="7440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66E" w:rsidRPr="00AB63F6" w:rsidRDefault="00772E9E">
      <w:pPr>
        <w:rPr>
          <w:rFonts w:ascii="Times New Roman" w:eastAsia="仿宋_GB2312" w:hAnsi="Times New Roman"/>
          <w:sz w:val="32"/>
          <w:szCs w:val="32"/>
        </w:rPr>
      </w:pPr>
      <w:r w:rsidRPr="00AB63F6">
        <w:rPr>
          <w:rFonts w:ascii="Times New Roman" w:eastAsia="仿宋_GB2312" w:hAnsi="Times New Roman" w:hint="eastAsia"/>
          <w:sz w:val="32"/>
          <w:szCs w:val="32"/>
        </w:rPr>
        <w:lastRenderedPageBreak/>
        <w:t>联通关闭境外来电：</w:t>
      </w:r>
    </w:p>
    <w:p w:rsidR="00C8666E" w:rsidRPr="00AB63F6" w:rsidRDefault="00772E9E">
      <w:pPr>
        <w:rPr>
          <w:rFonts w:ascii="Times New Roman" w:eastAsia="仿宋_GB2312" w:hAnsi="Times New Roman"/>
          <w:sz w:val="32"/>
          <w:szCs w:val="32"/>
        </w:rPr>
      </w:pPr>
      <w:r w:rsidRPr="00AB63F6"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114300" distR="114300">
            <wp:extent cx="2458085" cy="7310755"/>
            <wp:effectExtent l="0" t="0" r="18415" b="4445"/>
            <wp:docPr id="8" name="图片 8" descr="联通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联通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63F6"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114300" distR="114300">
            <wp:extent cx="2687320" cy="7091045"/>
            <wp:effectExtent l="0" t="0" r="17780" b="14605"/>
            <wp:docPr id="10" name="图片 10" descr="联通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联通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709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66E" w:rsidRPr="00AB63F6" w:rsidRDefault="00772E9E">
      <w:pPr>
        <w:rPr>
          <w:rFonts w:ascii="Times New Roman" w:eastAsia="仿宋_GB2312" w:hAnsi="Times New Roman"/>
          <w:sz w:val="32"/>
          <w:szCs w:val="32"/>
        </w:rPr>
      </w:pPr>
      <w:r w:rsidRPr="00AB63F6">
        <w:rPr>
          <w:rFonts w:ascii="Times New Roman" w:eastAsia="仿宋_GB2312" w:hAnsi="Times New Roman" w:hint="eastAsia"/>
          <w:sz w:val="32"/>
          <w:szCs w:val="32"/>
        </w:rPr>
        <w:lastRenderedPageBreak/>
        <w:t>电信关闭境外来电：</w:t>
      </w:r>
    </w:p>
    <w:p w:rsidR="00C8666E" w:rsidRPr="00AB63F6" w:rsidRDefault="00772E9E">
      <w:pPr>
        <w:rPr>
          <w:rFonts w:ascii="Times New Roman" w:eastAsia="仿宋_GB2312" w:hAnsi="Times New Roman"/>
          <w:sz w:val="32"/>
          <w:szCs w:val="32"/>
        </w:rPr>
      </w:pPr>
      <w:r w:rsidRPr="00AB63F6"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114300" distR="114300">
            <wp:extent cx="2773045" cy="7060565"/>
            <wp:effectExtent l="0" t="0" r="8255" b="6985"/>
            <wp:docPr id="11" name="图片 11" descr="电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电信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73045" cy="706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63F6"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114300" distR="114300">
            <wp:extent cx="2763520" cy="7108825"/>
            <wp:effectExtent l="0" t="0" r="17780" b="15875"/>
            <wp:docPr id="12" name="图片 12" descr="电信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电信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63520" cy="710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666E" w:rsidRPr="00AB63F6" w:rsidSect="0088469D">
      <w:footerReference w:type="default" r:id="rId14"/>
      <w:pgSz w:w="11906" w:h="16838"/>
      <w:pgMar w:top="2098" w:right="1531" w:bottom="2098" w:left="1531" w:header="851" w:footer="992" w:gutter="0"/>
      <w:pgNumType w:fmt="numberInDash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28DD" w:rsidRDefault="002828DD" w:rsidP="00C8666E">
      <w:r>
        <w:separator/>
      </w:r>
    </w:p>
  </w:endnote>
  <w:endnote w:type="continuationSeparator" w:id="0">
    <w:p w:rsidR="002828DD" w:rsidRDefault="002828DD" w:rsidP="00C866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4B43E517-7A32-4B9D-A837-22558D237885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B4B22438-8131-41A3-9B77-1E23D8A9AE03}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4B0F8A29-53D9-4989-BDEB-8F0C107AA6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666E" w:rsidRDefault="002828DD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0;margin-top:0;width:2in;height:2in;z-index:251659264;mso-wrap-style:none;mso-position-horizontal:center;mso-position-horizontal-relative:margin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zql5uc8AAAAFAQAADwAAAAAAAAABACAAAAAiAAAA&#10;ZHJzL2Rvd25yZXYueG1sUEsBAhQAFAAAAAgAh07iQDd/Ew/XAQAAsAMAAA4AAAAAAAAAAQAgAAAA&#10;HgEAAGRycy9lMm9Eb2MueG1sUEsFBgAAAAAGAAYAWQEAAGcFAAAAAA==&#10;" filled="f" stroked="f">
          <v:textbox style="mso-fit-shape-to-text:t" inset="0,0,0,0">
            <w:txbxContent>
              <w:p w:rsidR="00C8666E" w:rsidRDefault="005E536B">
                <w:pPr>
                  <w:pStyle w:val="a3"/>
                  <w:rPr>
                    <w:rFonts w:ascii="宋体" w:hAnsi="宋体" w:cs="宋体"/>
                    <w:sz w:val="28"/>
                    <w:szCs w:val="28"/>
                  </w:rPr>
                </w:pPr>
                <w:r>
                  <w:rPr>
                    <w:rFonts w:ascii="宋体" w:hAnsi="宋体" w:cs="宋体" w:hint="eastAsia"/>
                    <w:sz w:val="28"/>
                    <w:szCs w:val="28"/>
                  </w:rPr>
                  <w:fldChar w:fldCharType="begin"/>
                </w:r>
                <w:r w:rsidR="00772E9E">
                  <w:rPr>
                    <w:rFonts w:ascii="宋体" w:hAnsi="宋体" w:cs="宋体" w:hint="eastAsia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ascii="宋体" w:hAnsi="宋体" w:cs="宋体" w:hint="eastAsia"/>
                    <w:sz w:val="28"/>
                    <w:szCs w:val="28"/>
                  </w:rPr>
                  <w:fldChar w:fldCharType="separate"/>
                </w:r>
                <w:r w:rsidR="00695813">
                  <w:rPr>
                    <w:rFonts w:ascii="宋体" w:hAnsi="宋体" w:cs="宋体"/>
                    <w:noProof/>
                    <w:sz w:val="28"/>
                    <w:szCs w:val="28"/>
                  </w:rPr>
                  <w:t>- 10 -</w:t>
                </w:r>
                <w:r>
                  <w:rPr>
                    <w:rFonts w:ascii="宋体" w:hAnsi="宋体" w:cs="宋体" w:hint="eastAsia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28DD" w:rsidRDefault="002828DD" w:rsidP="00C8666E">
      <w:r>
        <w:separator/>
      </w:r>
    </w:p>
  </w:footnote>
  <w:footnote w:type="continuationSeparator" w:id="0">
    <w:p w:rsidR="002828DD" w:rsidRDefault="002828DD" w:rsidP="00C866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2U0OTNhODNhMzBjYWU2NTNhZjQ2YThlMTIxODI2NDMifQ=="/>
  </w:docVars>
  <w:rsids>
    <w:rsidRoot w:val="00C8666E"/>
    <w:rsid w:val="002828DD"/>
    <w:rsid w:val="003A2F2C"/>
    <w:rsid w:val="004A4AAF"/>
    <w:rsid w:val="005021F9"/>
    <w:rsid w:val="00584F31"/>
    <w:rsid w:val="005D3CBC"/>
    <w:rsid w:val="005E536B"/>
    <w:rsid w:val="00695813"/>
    <w:rsid w:val="00747143"/>
    <w:rsid w:val="00772E9E"/>
    <w:rsid w:val="00774E59"/>
    <w:rsid w:val="0088469D"/>
    <w:rsid w:val="009E7B72"/>
    <w:rsid w:val="00A364C5"/>
    <w:rsid w:val="00A822D5"/>
    <w:rsid w:val="00AB63F6"/>
    <w:rsid w:val="00C8666E"/>
    <w:rsid w:val="00D25405"/>
    <w:rsid w:val="00EA51E9"/>
    <w:rsid w:val="00F07147"/>
    <w:rsid w:val="00FD489C"/>
    <w:rsid w:val="019F6F71"/>
    <w:rsid w:val="01DA5B54"/>
    <w:rsid w:val="03442657"/>
    <w:rsid w:val="09B21E7A"/>
    <w:rsid w:val="0B6376B6"/>
    <w:rsid w:val="15D44D83"/>
    <w:rsid w:val="1BCC559B"/>
    <w:rsid w:val="1D8A1C76"/>
    <w:rsid w:val="37156DDB"/>
    <w:rsid w:val="40BE041F"/>
    <w:rsid w:val="43915787"/>
    <w:rsid w:val="46152FF6"/>
    <w:rsid w:val="506108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4:docId w14:val="2BFC9C37"/>
  <w15:docId w15:val="{3FC03B9F-A8B4-4FCF-9D0F-50D843A61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 w:qFormat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666E"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C8666E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rsid w:val="00C8666E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2">
    <w:name w:val="toc 2"/>
    <w:basedOn w:val="a"/>
    <w:next w:val="a"/>
    <w:uiPriority w:val="39"/>
    <w:unhideWhenUsed/>
    <w:qFormat/>
    <w:rsid w:val="00C8666E"/>
    <w:pPr>
      <w:ind w:leftChars="200" w:left="420"/>
    </w:pPr>
  </w:style>
  <w:style w:type="paragraph" w:styleId="a5">
    <w:name w:val="Balloon Text"/>
    <w:basedOn w:val="a"/>
    <w:link w:val="a6"/>
    <w:rsid w:val="00AB63F6"/>
    <w:rPr>
      <w:sz w:val="18"/>
      <w:szCs w:val="18"/>
    </w:rPr>
  </w:style>
  <w:style w:type="character" w:customStyle="1" w:styleId="a6">
    <w:name w:val="批注框文本 字符"/>
    <w:basedOn w:val="a0"/>
    <w:link w:val="a5"/>
    <w:rsid w:val="00AB63F6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392</Words>
  <Characters>2236</Characters>
  <Application>Microsoft Office Word</Application>
  <DocSecurity>0</DocSecurity>
  <Lines>18</Lines>
  <Paragraphs>5</Paragraphs>
  <ScaleCrop>false</ScaleCrop>
  <Company>Microsoft</Company>
  <LinksUpToDate>false</LinksUpToDate>
  <CharactersWithSpaces>2623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User</cp:lastModifiedBy>
  <cp:revision>3</cp:revision>
  <dcterms:created xsi:type="dcterms:W3CDTF">2024-08-01T07:54:00Z</dcterms:created>
  <dcterms:modified xsi:type="dcterms:W3CDTF">2024-08-01T09:00:00Z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7D4C031E26C3445BA10066D57C2658DC_13</vt:lpwstr>
  </property>
</Properties>
</file>